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B4" w:rsidRPr="0002312D" w:rsidRDefault="00E465B4" w:rsidP="0002312D">
      <w:pPr>
        <w:jc w:val="center"/>
        <w:rPr>
          <w:rFonts w:ascii="黑体" w:eastAsia="黑体" w:hAnsi="黑体"/>
          <w:b/>
          <w:sz w:val="32"/>
          <w:szCs w:val="32"/>
        </w:rPr>
      </w:pPr>
      <w:r w:rsidRPr="0002312D">
        <w:rPr>
          <w:rFonts w:ascii="黑体" w:eastAsia="黑体" w:hAnsi="黑体" w:hint="eastAsia"/>
          <w:b/>
          <w:sz w:val="32"/>
          <w:szCs w:val="32"/>
        </w:rPr>
        <w:t>2019年</w:t>
      </w:r>
      <w:r w:rsidRPr="0002312D">
        <w:rPr>
          <w:rFonts w:ascii="黑体" w:eastAsia="黑体" w:hAnsi="黑体"/>
          <w:b/>
          <w:sz w:val="32"/>
          <w:szCs w:val="32"/>
        </w:rPr>
        <w:t>国家计量比对</w:t>
      </w:r>
      <w:r w:rsidRPr="0002312D">
        <w:rPr>
          <w:rFonts w:ascii="黑体" w:eastAsia="黑体" w:hAnsi="黑体" w:hint="eastAsia"/>
          <w:b/>
          <w:sz w:val="32"/>
          <w:szCs w:val="32"/>
        </w:rPr>
        <w:t>《</w:t>
      </w:r>
      <w:bookmarkStart w:id="0" w:name="_GoBack"/>
      <w:r w:rsidRPr="0002312D">
        <w:rPr>
          <w:rFonts w:ascii="黑体" w:eastAsia="黑体" w:hAnsi="黑体"/>
          <w:b/>
          <w:sz w:val="32"/>
          <w:szCs w:val="32"/>
        </w:rPr>
        <w:t>标准钢卷尺</w:t>
      </w:r>
      <w:bookmarkEnd w:id="0"/>
      <w:r w:rsidRPr="0002312D">
        <w:rPr>
          <w:rFonts w:ascii="黑体" w:eastAsia="黑体" w:hAnsi="黑体"/>
          <w:b/>
          <w:sz w:val="32"/>
          <w:szCs w:val="32"/>
        </w:rPr>
        <w:t>计量比对</w:t>
      </w:r>
      <w:r w:rsidRPr="0002312D">
        <w:rPr>
          <w:rFonts w:ascii="黑体" w:eastAsia="黑体" w:hAnsi="黑体" w:hint="eastAsia"/>
          <w:b/>
          <w:sz w:val="32"/>
          <w:szCs w:val="32"/>
        </w:rPr>
        <w:t>（2019-B-05）》</w:t>
      </w:r>
    </w:p>
    <w:p w:rsidR="00484819" w:rsidRPr="0002312D" w:rsidRDefault="00E465B4" w:rsidP="00E465B4">
      <w:pPr>
        <w:jc w:val="center"/>
        <w:rPr>
          <w:rFonts w:ascii="黑体" w:eastAsia="黑体" w:hAnsi="黑体"/>
          <w:b/>
          <w:sz w:val="32"/>
          <w:szCs w:val="32"/>
        </w:rPr>
      </w:pPr>
      <w:r w:rsidRPr="0002312D">
        <w:rPr>
          <w:rFonts w:ascii="黑体" w:eastAsia="黑体" w:hAnsi="黑体" w:hint="eastAsia"/>
          <w:b/>
          <w:sz w:val="32"/>
          <w:szCs w:val="32"/>
        </w:rPr>
        <w:t>价格测算说明</w:t>
      </w:r>
    </w:p>
    <w:p w:rsidR="00E465B4" w:rsidRPr="0002312D" w:rsidRDefault="00E465B4" w:rsidP="0002312D">
      <w:pPr>
        <w:widowControl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根</w:t>
      </w:r>
      <w:r w:rsidRPr="00E465B4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据《市场监管总局办公厅关于进一步加强收费公示工作的通知》（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市监科财【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2019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】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38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号）要求，现将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2019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年国家计量比对项目</w:t>
      </w:r>
      <w:r w:rsidRPr="0002312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《标准钢卷尺计量比对》</w:t>
      </w:r>
      <w:r w:rsidR="0002312D" w:rsidRPr="0002312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（</w:t>
      </w:r>
      <w:r w:rsidR="0002312D" w:rsidRPr="0002312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2019-B-05</w:t>
      </w:r>
      <w:r w:rsidR="0002312D" w:rsidRPr="0002312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）</w:t>
      </w:r>
      <w:r w:rsidRP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价格测算</w:t>
      </w:r>
      <w:r w:rsidRPr="0002312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明细</w:t>
      </w:r>
      <w:r w:rsidR="0002312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作</w:t>
      </w:r>
      <w:r w:rsidR="0002312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如下说明</w:t>
      </w:r>
      <w:r w:rsidRPr="0002312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E465B4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</w:p>
    <w:tbl>
      <w:tblPr>
        <w:tblW w:w="9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7229"/>
        <w:gridCol w:w="951"/>
      </w:tblGrid>
      <w:tr w:rsidR="00E465B4" w:rsidRPr="0002312D" w:rsidTr="00307F9F">
        <w:trPr>
          <w:trHeight w:val="543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测算依据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金额</w:t>
            </w:r>
            <w:r w:rsidRPr="0002312D">
              <w:rPr>
                <w:rFonts w:hint="eastAsia"/>
                <w:sz w:val="28"/>
                <w:szCs w:val="28"/>
              </w:rPr>
              <w:t xml:space="preserve">  (</w:t>
            </w:r>
            <w:r w:rsidRPr="0002312D">
              <w:rPr>
                <w:rFonts w:hint="eastAsia"/>
                <w:sz w:val="28"/>
                <w:szCs w:val="28"/>
              </w:rPr>
              <w:t>万元</w:t>
            </w:r>
            <w:r w:rsidRPr="0002312D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465B4" w:rsidRPr="0002312D" w:rsidTr="00307F9F">
        <w:trPr>
          <w:trHeight w:val="367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材料耗材和测试实验费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b/>
                <w:bCs/>
                <w:sz w:val="28"/>
                <w:szCs w:val="28"/>
              </w:rPr>
              <w:t>包括项目实施过程中所需材料耗材费和测试实验费</w:t>
            </w:r>
          </w:p>
          <w:p w:rsidR="00E465B4" w:rsidRPr="0002312D" w:rsidRDefault="00E465B4" w:rsidP="00E465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购置标准钢卷尺样品</w:t>
            </w:r>
            <w:r w:rsidRPr="0002312D">
              <w:rPr>
                <w:rFonts w:hint="eastAsia"/>
                <w:sz w:val="28"/>
                <w:szCs w:val="28"/>
              </w:rPr>
              <w:t>2</w:t>
            </w:r>
            <w:r w:rsidRPr="0002312D">
              <w:rPr>
                <w:rFonts w:hint="eastAsia"/>
                <w:sz w:val="28"/>
                <w:szCs w:val="28"/>
              </w:rPr>
              <w:t>套</w:t>
            </w:r>
            <w:r w:rsidRPr="0002312D">
              <w:rPr>
                <w:rFonts w:hint="eastAsia"/>
                <w:sz w:val="28"/>
                <w:szCs w:val="28"/>
              </w:rPr>
              <w:t>*9000</w:t>
            </w:r>
            <w:r w:rsidRPr="0002312D">
              <w:rPr>
                <w:rFonts w:hint="eastAsia"/>
                <w:sz w:val="28"/>
                <w:szCs w:val="28"/>
              </w:rPr>
              <w:t>元</w:t>
            </w:r>
            <w:r w:rsidRPr="0002312D">
              <w:rPr>
                <w:rFonts w:hint="eastAsia"/>
                <w:sz w:val="28"/>
                <w:szCs w:val="28"/>
              </w:rPr>
              <w:t>/</w:t>
            </w:r>
            <w:r w:rsidRPr="0002312D">
              <w:rPr>
                <w:rFonts w:hint="eastAsia"/>
                <w:sz w:val="28"/>
                <w:szCs w:val="28"/>
              </w:rPr>
              <w:t>套，共计</w:t>
            </w:r>
            <w:r w:rsidRPr="0002312D">
              <w:rPr>
                <w:rFonts w:hint="eastAsia"/>
                <w:sz w:val="28"/>
                <w:szCs w:val="28"/>
              </w:rPr>
              <w:t>18000</w:t>
            </w:r>
            <w:r w:rsidRPr="0002312D">
              <w:rPr>
                <w:rFonts w:hint="eastAsia"/>
                <w:sz w:val="28"/>
                <w:szCs w:val="28"/>
              </w:rPr>
              <w:t>元</w:t>
            </w:r>
          </w:p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2.</w:t>
            </w:r>
            <w:r w:rsidRPr="0002312D">
              <w:rPr>
                <w:rFonts w:hint="eastAsia"/>
                <w:sz w:val="28"/>
                <w:szCs w:val="28"/>
              </w:rPr>
              <w:t>比对所需高精度材料传感器</w:t>
            </w:r>
            <w:r w:rsidRPr="0002312D">
              <w:rPr>
                <w:rFonts w:hint="eastAsia"/>
                <w:sz w:val="28"/>
                <w:szCs w:val="28"/>
              </w:rPr>
              <w:t>10000</w:t>
            </w:r>
            <w:r w:rsidRPr="0002312D">
              <w:rPr>
                <w:rFonts w:hint="eastAsia"/>
                <w:sz w:val="28"/>
                <w:szCs w:val="28"/>
              </w:rPr>
              <w:t>元</w:t>
            </w:r>
          </w:p>
          <w:p w:rsidR="00E465B4" w:rsidRPr="0002312D" w:rsidRDefault="00E465B4" w:rsidP="005A1CD8">
            <w:pPr>
              <w:rPr>
                <w:sz w:val="28"/>
                <w:szCs w:val="28"/>
                <w:highlight w:val="yellow"/>
              </w:rPr>
            </w:pPr>
            <w:r w:rsidRPr="0002312D">
              <w:rPr>
                <w:rFonts w:hint="eastAsia"/>
                <w:sz w:val="28"/>
                <w:szCs w:val="28"/>
              </w:rPr>
              <w:t>3.</w:t>
            </w:r>
            <w:r w:rsidRPr="0002312D">
              <w:rPr>
                <w:rFonts w:hint="eastAsia"/>
                <w:sz w:val="28"/>
                <w:szCs w:val="28"/>
              </w:rPr>
              <w:t>测试实验费：</w:t>
            </w:r>
            <w:r w:rsidRPr="0002312D">
              <w:rPr>
                <w:rFonts w:hint="eastAsia"/>
                <w:sz w:val="28"/>
                <w:szCs w:val="28"/>
              </w:rPr>
              <w:t>1200</w:t>
            </w:r>
            <w:r w:rsidRPr="0002312D">
              <w:rPr>
                <w:rFonts w:hint="eastAsia"/>
                <w:sz w:val="28"/>
                <w:szCs w:val="28"/>
              </w:rPr>
              <w:t>元</w:t>
            </w:r>
            <w:r w:rsidRPr="0002312D">
              <w:rPr>
                <w:rFonts w:hint="eastAsia"/>
                <w:sz w:val="28"/>
                <w:szCs w:val="28"/>
              </w:rPr>
              <w:t>/</w:t>
            </w:r>
            <w:r w:rsidRPr="0002312D">
              <w:rPr>
                <w:rFonts w:hint="eastAsia"/>
                <w:sz w:val="28"/>
                <w:szCs w:val="28"/>
              </w:rPr>
              <w:t>次×【</w:t>
            </w:r>
            <w:r w:rsidRPr="0002312D">
              <w:rPr>
                <w:rFonts w:hint="eastAsia"/>
                <w:sz w:val="28"/>
                <w:szCs w:val="28"/>
              </w:rPr>
              <w:t>5</w:t>
            </w:r>
            <w:r w:rsidRPr="0002312D">
              <w:rPr>
                <w:rFonts w:hint="eastAsia"/>
                <w:sz w:val="28"/>
                <w:szCs w:val="28"/>
              </w:rPr>
              <w:t>次（稳定性试验）</w:t>
            </w:r>
            <w:r w:rsidRPr="0002312D">
              <w:rPr>
                <w:rFonts w:hint="eastAsia"/>
                <w:sz w:val="28"/>
                <w:szCs w:val="28"/>
              </w:rPr>
              <w:t>/</w:t>
            </w:r>
            <w:r w:rsidRPr="0002312D">
              <w:rPr>
                <w:rFonts w:hint="eastAsia"/>
                <w:sz w:val="28"/>
                <w:szCs w:val="28"/>
              </w:rPr>
              <w:t>支×</w:t>
            </w:r>
            <w:r w:rsidRPr="0002312D">
              <w:rPr>
                <w:rFonts w:hint="eastAsia"/>
                <w:sz w:val="28"/>
                <w:szCs w:val="28"/>
              </w:rPr>
              <w:t>2</w:t>
            </w:r>
            <w:r w:rsidRPr="0002312D">
              <w:rPr>
                <w:rFonts w:hint="eastAsia"/>
                <w:sz w:val="28"/>
                <w:szCs w:val="28"/>
              </w:rPr>
              <w:t>支＋</w:t>
            </w:r>
            <w:r w:rsidRPr="0002312D">
              <w:rPr>
                <w:rFonts w:hint="eastAsia"/>
                <w:sz w:val="28"/>
                <w:szCs w:val="28"/>
              </w:rPr>
              <w:t>7</w:t>
            </w:r>
            <w:r w:rsidRPr="0002312D">
              <w:rPr>
                <w:rFonts w:hint="eastAsia"/>
                <w:sz w:val="28"/>
                <w:szCs w:val="28"/>
              </w:rPr>
              <w:t>次（每传递约</w:t>
            </w:r>
            <w:r w:rsidRPr="0002312D">
              <w:rPr>
                <w:rFonts w:hint="eastAsia"/>
                <w:sz w:val="28"/>
                <w:szCs w:val="28"/>
              </w:rPr>
              <w:t>3</w:t>
            </w:r>
            <w:r w:rsidRPr="0002312D">
              <w:rPr>
                <w:rFonts w:hint="eastAsia"/>
                <w:sz w:val="28"/>
                <w:szCs w:val="28"/>
              </w:rPr>
              <w:t>家单位返回一次）】</w:t>
            </w:r>
            <w:r w:rsidRPr="0002312D">
              <w:rPr>
                <w:rFonts w:hint="eastAsia"/>
                <w:sz w:val="28"/>
                <w:szCs w:val="28"/>
              </w:rPr>
              <w:t>=20400</w:t>
            </w:r>
            <w:r w:rsidRPr="0002312D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4.84</w:t>
            </w:r>
          </w:p>
        </w:tc>
      </w:tr>
      <w:tr w:rsidR="00E465B4" w:rsidRPr="0002312D" w:rsidTr="00307F9F">
        <w:trPr>
          <w:trHeight w:val="1325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资料费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b/>
                <w:bCs/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包</w:t>
            </w:r>
            <w:r w:rsidRPr="0002312D">
              <w:rPr>
                <w:rFonts w:hint="eastAsia"/>
                <w:b/>
                <w:bCs/>
                <w:sz w:val="28"/>
                <w:szCs w:val="28"/>
              </w:rPr>
              <w:t>括购买有关书籍、资料、文献检索发生的费用和支付的打印、复印、彩扩、照相及文本制作等发生的费用</w:t>
            </w:r>
          </w:p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比对所需基本耗材费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0.2</w:t>
            </w:r>
          </w:p>
        </w:tc>
      </w:tr>
      <w:tr w:rsidR="00E465B4" w:rsidRPr="0002312D" w:rsidTr="00307F9F">
        <w:trPr>
          <w:trHeight w:val="852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差旅费和邮寄、运输费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b/>
                <w:bCs/>
                <w:sz w:val="28"/>
                <w:szCs w:val="28"/>
              </w:rPr>
            </w:pPr>
            <w:r w:rsidRPr="0002312D">
              <w:rPr>
                <w:rFonts w:hint="eastAsia"/>
                <w:b/>
                <w:bCs/>
                <w:sz w:val="28"/>
                <w:szCs w:val="28"/>
              </w:rPr>
              <w:t>包括项目实施过程中需要支付的交通、食宿等差旅费用</w:t>
            </w:r>
          </w:p>
          <w:p w:rsidR="00E465B4" w:rsidRPr="0002312D" w:rsidRDefault="00E465B4" w:rsidP="005A1CD8">
            <w:pPr>
              <w:jc w:val="left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单次包装费、邮寄费平均</w:t>
            </w:r>
            <w:r w:rsidRPr="0002312D">
              <w:rPr>
                <w:rFonts w:hint="eastAsia"/>
                <w:sz w:val="28"/>
                <w:szCs w:val="28"/>
              </w:rPr>
              <w:t>100</w:t>
            </w:r>
            <w:r w:rsidRPr="0002312D">
              <w:rPr>
                <w:rFonts w:hint="eastAsia"/>
                <w:sz w:val="28"/>
                <w:szCs w:val="28"/>
              </w:rPr>
              <w:t>元，来回两次，总计按</w:t>
            </w:r>
            <w:r w:rsidRPr="0002312D">
              <w:rPr>
                <w:rFonts w:hint="eastAsia"/>
                <w:sz w:val="28"/>
                <w:szCs w:val="28"/>
              </w:rPr>
              <w:t>20</w:t>
            </w:r>
            <w:r w:rsidRPr="0002312D">
              <w:rPr>
                <w:rFonts w:hint="eastAsia"/>
                <w:sz w:val="28"/>
                <w:szCs w:val="28"/>
              </w:rPr>
              <w:t>个比对单位，每传递约</w:t>
            </w:r>
            <w:r w:rsidRPr="0002312D">
              <w:rPr>
                <w:rFonts w:hint="eastAsia"/>
                <w:sz w:val="28"/>
                <w:szCs w:val="28"/>
              </w:rPr>
              <w:t>3</w:t>
            </w:r>
            <w:r w:rsidRPr="0002312D">
              <w:rPr>
                <w:rFonts w:hint="eastAsia"/>
                <w:sz w:val="28"/>
                <w:szCs w:val="28"/>
              </w:rPr>
              <w:t>家单位返回一次计算，则</w:t>
            </w:r>
            <w:r w:rsidRPr="0002312D">
              <w:rPr>
                <w:rFonts w:hint="eastAsia"/>
                <w:sz w:val="28"/>
                <w:szCs w:val="28"/>
              </w:rPr>
              <w:t>100*2*7=1400</w:t>
            </w:r>
            <w:r w:rsidRPr="0002312D">
              <w:rPr>
                <w:rFonts w:hint="eastAsia"/>
                <w:sz w:val="28"/>
                <w:szCs w:val="28"/>
              </w:rPr>
              <w:t>元。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0.14</w:t>
            </w:r>
          </w:p>
        </w:tc>
      </w:tr>
      <w:tr w:rsidR="00E465B4" w:rsidRPr="0002312D" w:rsidTr="00307F9F">
        <w:trPr>
          <w:trHeight w:val="808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会议费、培训费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包括召开的调研会、研讨会、咨询会、论证会等发生的会议费</w:t>
            </w:r>
          </w:p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比对结果宣布、讨论交流会一次费用。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0.5</w:t>
            </w:r>
          </w:p>
        </w:tc>
      </w:tr>
      <w:tr w:rsidR="00E465B4" w:rsidRPr="0002312D" w:rsidTr="00307F9F">
        <w:trPr>
          <w:trHeight w:val="850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lastRenderedPageBreak/>
              <w:t>专家咨询、评审费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包括项目咨询评审过程中支付给有关专家的咨询评审费用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0.75</w:t>
            </w:r>
          </w:p>
        </w:tc>
      </w:tr>
      <w:tr w:rsidR="00E465B4" w:rsidRPr="0002312D" w:rsidTr="00307F9F">
        <w:trPr>
          <w:trHeight w:val="625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比对过程中组织协调，比对样品相关维护保养等费用。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1.0</w:t>
            </w:r>
          </w:p>
        </w:tc>
      </w:tr>
      <w:tr w:rsidR="00E465B4" w:rsidRPr="0002312D" w:rsidTr="00307F9F">
        <w:trPr>
          <w:trHeight w:val="557"/>
          <w:jc w:val="center"/>
        </w:trPr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rPr>
                <w:sz w:val="28"/>
                <w:szCs w:val="28"/>
              </w:rPr>
            </w:pPr>
            <w:r w:rsidRPr="0002312D">
              <w:rPr>
                <w:sz w:val="28"/>
                <w:szCs w:val="28"/>
              </w:rPr>
              <w:t> 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02312D" w:rsidRDefault="00E465B4" w:rsidP="005A1CD8">
            <w:pPr>
              <w:jc w:val="center"/>
              <w:rPr>
                <w:sz w:val="28"/>
                <w:szCs w:val="28"/>
              </w:rPr>
            </w:pPr>
            <w:r w:rsidRPr="0002312D">
              <w:rPr>
                <w:rFonts w:hint="eastAsia"/>
                <w:sz w:val="28"/>
                <w:szCs w:val="28"/>
              </w:rPr>
              <w:t>7.43</w:t>
            </w:r>
          </w:p>
        </w:tc>
      </w:tr>
    </w:tbl>
    <w:p w:rsidR="00E220BC" w:rsidRDefault="00307F9F" w:rsidP="00E220BC">
      <w:pPr>
        <w:ind w:firstLineChars="200" w:firstLine="580"/>
        <w:rPr>
          <w:rFonts w:ascii="Times New Roman" w:eastAsia="宋体" w:hAnsi="Times New Roman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根据调研，</w:t>
      </w:r>
      <w:r w:rsidR="0002312D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预计参加单位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不多于</w:t>
      </w:r>
      <w:r w:rsidR="0002312D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30</w:t>
      </w:r>
      <w:r w:rsidR="0002312D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家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。</w:t>
      </w:r>
    </w:p>
    <w:p w:rsidR="00E220BC" w:rsidRDefault="0002312D" w:rsidP="00E220BC">
      <w:pPr>
        <w:ind w:firstLineChars="200" w:firstLine="580"/>
        <w:rPr>
          <w:rFonts w:ascii="Times New Roman" w:eastAsia="宋体" w:hAnsi="Times New Roman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74300</w:t>
      </w:r>
      <w:r w:rsidR="00E220B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元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/</w:t>
      </w:r>
      <w:r w:rsidR="00307F9F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30</w:t>
      </w:r>
      <w:r w:rsidR="00E220B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家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≈</w:t>
      </w:r>
      <w:r w:rsidR="00E220B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2500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元</w:t>
      </w:r>
      <w:r w:rsidR="00E220B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。</w:t>
      </w:r>
    </w:p>
    <w:p w:rsidR="0002312D" w:rsidRDefault="0002312D" w:rsidP="00E220BC">
      <w:pPr>
        <w:ind w:firstLineChars="200" w:firstLine="580"/>
        <w:rPr>
          <w:rFonts w:ascii="Times New Roman" w:eastAsia="宋体" w:hAnsi="Times New Roman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参考价格：我院标准钢卷尺（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25m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以内）测量审核</w:t>
      </w:r>
      <w:r w:rsidR="00E220B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公示价格</w:t>
      </w:r>
      <w:r w:rsidR="00E220BC"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36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00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元。</w:t>
      </w:r>
    </w:p>
    <w:p w:rsidR="00307F9F" w:rsidRPr="00E220BC" w:rsidRDefault="00E220BC" w:rsidP="00E220BC">
      <w:pPr>
        <w:ind w:firstLineChars="200" w:firstLine="580"/>
        <w:rPr>
          <w:rFonts w:ascii="Times New Roman" w:eastAsia="宋体" w:hAnsi="Times New Roman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根据以上价格测算，本比对项目（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2019-B-05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）每家单位费用为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2500</w:t>
      </w:r>
      <w:r>
        <w:rPr>
          <w:rFonts w:ascii="Times New Roman" w:eastAsia="宋体" w:hAnsi="Times New Roman" w:cs="Times New Roman" w:hint="eastAsia"/>
          <w:color w:val="000000"/>
          <w:kern w:val="0"/>
          <w:sz w:val="29"/>
          <w:szCs w:val="29"/>
          <w:shd w:val="clear" w:color="auto" w:fill="FFFFFF"/>
        </w:rPr>
        <w:t>元。</w:t>
      </w:r>
    </w:p>
    <w:sectPr w:rsidR="00307F9F" w:rsidRPr="00E2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5897"/>
    <w:multiLevelType w:val="hybridMultilevel"/>
    <w:tmpl w:val="597A05B2"/>
    <w:lvl w:ilvl="0" w:tplc="1D220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B4"/>
    <w:rsid w:val="0002312D"/>
    <w:rsid w:val="000E4394"/>
    <w:rsid w:val="00307F9F"/>
    <w:rsid w:val="00484819"/>
    <w:rsid w:val="00E220BC"/>
    <w:rsid w:val="00E465B4"/>
    <w:rsid w:val="00F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2">
    <w:name w:val="emtidy-2"/>
    <w:basedOn w:val="a0"/>
    <w:rsid w:val="00E465B4"/>
  </w:style>
  <w:style w:type="character" w:customStyle="1" w:styleId="emtidy-3">
    <w:name w:val="emtidy-3"/>
    <w:basedOn w:val="a0"/>
    <w:rsid w:val="00E4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2">
    <w:name w:val="emtidy-2"/>
    <w:basedOn w:val="a0"/>
    <w:rsid w:val="00E465B4"/>
  </w:style>
  <w:style w:type="character" w:customStyle="1" w:styleId="emtidy-3">
    <w:name w:val="emtidy-3"/>
    <w:basedOn w:val="a0"/>
    <w:rsid w:val="00E4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KANGYAO</dc:creator>
  <cp:lastModifiedBy>王东伟</cp:lastModifiedBy>
  <cp:revision>6</cp:revision>
  <cp:lastPrinted>2019-08-16T01:33:00Z</cp:lastPrinted>
  <dcterms:created xsi:type="dcterms:W3CDTF">2019-08-16T01:01:00Z</dcterms:created>
  <dcterms:modified xsi:type="dcterms:W3CDTF">2019-08-28T02:59:00Z</dcterms:modified>
</cp:coreProperties>
</file>