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A8DF" w14:textId="77777777" w:rsidR="00D672A4" w:rsidRPr="00D672A4" w:rsidRDefault="00D672A4" w:rsidP="00D672A4">
      <w:pPr>
        <w:widowControl/>
        <w:spacing w:line="0" w:lineRule="atLeast"/>
        <w:jc w:val="left"/>
        <w:rPr>
          <w:rFonts w:ascii="仿宋_GB2312" w:eastAsia="仿宋_GB2312" w:hAnsi="黑体" w:hint="eastAsia"/>
          <w:sz w:val="32"/>
          <w:szCs w:val="32"/>
        </w:rPr>
      </w:pPr>
      <w:r w:rsidRPr="00D672A4">
        <w:rPr>
          <w:rFonts w:ascii="仿宋_GB2312" w:eastAsia="仿宋_GB2312" w:hAnsi="黑体" w:hint="eastAsia"/>
          <w:sz w:val="32"/>
          <w:szCs w:val="32"/>
        </w:rPr>
        <w:t>附件2</w:t>
      </w:r>
    </w:p>
    <w:p w14:paraId="3C5262D4" w14:textId="77777777" w:rsidR="00675208" w:rsidRPr="00675208" w:rsidRDefault="00675208" w:rsidP="00675208">
      <w:pPr>
        <w:spacing w:line="0" w:lineRule="atLeast"/>
        <w:jc w:val="center"/>
        <w:rPr>
          <w:rFonts w:ascii="隶书" w:eastAsia="隶书" w:hAnsi="楷体" w:hint="eastAsia"/>
          <w:spacing w:val="-20"/>
          <w:sz w:val="40"/>
          <w:szCs w:val="40"/>
        </w:rPr>
      </w:pPr>
      <w:r w:rsidRPr="00675208">
        <w:rPr>
          <w:rFonts w:ascii="隶书" w:eastAsia="隶书" w:hAnsi="楷体" w:cs="隶书" w:hint="eastAsia"/>
          <w:sz w:val="40"/>
          <w:szCs w:val="40"/>
        </w:rPr>
        <w:t>课程表</w:t>
      </w:r>
    </w:p>
    <w:p w14:paraId="3FA63A0E" w14:textId="77777777" w:rsidR="00675208" w:rsidRPr="00675208" w:rsidRDefault="00675208" w:rsidP="00675208">
      <w:pPr>
        <w:widowControl/>
        <w:spacing w:line="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675208">
        <w:rPr>
          <w:rFonts w:ascii="黑体" w:eastAsia="黑体" w:hAnsi="黑体" w:hint="eastAsia"/>
          <w:sz w:val="32"/>
          <w:szCs w:val="32"/>
        </w:rPr>
        <w:t>2024声学测量与计量应用技术培训班</w:t>
      </w:r>
    </w:p>
    <w:p w14:paraId="670DF929" w14:textId="77777777" w:rsidR="00675208" w:rsidRPr="00675208" w:rsidRDefault="00675208" w:rsidP="00675208">
      <w:pPr>
        <w:widowControl/>
        <w:spacing w:afterLines="50" w:after="156" w:line="0" w:lineRule="atLeast"/>
        <w:jc w:val="center"/>
        <w:rPr>
          <w:rFonts w:ascii="仿宋_GB2312" w:eastAsia="仿宋_GB2312" w:hAnsi="黑体" w:hint="eastAsia"/>
          <w:sz w:val="24"/>
        </w:rPr>
      </w:pPr>
      <w:r w:rsidRPr="00675208">
        <w:rPr>
          <w:rFonts w:ascii="仿宋_GB2312" w:eastAsia="仿宋_GB2312" w:hAnsi="黑体" w:hint="eastAsia"/>
          <w:sz w:val="24"/>
        </w:rPr>
        <w:t>2024年9月</w:t>
      </w:r>
      <w:r w:rsidRPr="00675208">
        <w:rPr>
          <w:rFonts w:ascii="仿宋_GB2312" w:eastAsia="仿宋_GB2312" w:hAnsi="黑体"/>
          <w:sz w:val="24"/>
        </w:rPr>
        <w:t>9</w:t>
      </w:r>
      <w:r w:rsidRPr="00675208">
        <w:rPr>
          <w:rFonts w:ascii="仿宋_GB2312" w:eastAsia="仿宋_GB2312" w:hAnsi="黑体" w:hint="eastAsia"/>
          <w:sz w:val="24"/>
        </w:rPr>
        <w:t>日- 9月11日（9月8日报到）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99"/>
        <w:gridCol w:w="4405"/>
        <w:gridCol w:w="1620"/>
      </w:tblGrid>
      <w:tr w:rsidR="00675208" w:rsidRPr="00675208" w14:paraId="223D9A42" w14:textId="77777777" w:rsidTr="00675208">
        <w:trPr>
          <w:trHeight w:val="567"/>
          <w:jc w:val="center"/>
        </w:trPr>
        <w:tc>
          <w:tcPr>
            <w:tcW w:w="1396" w:type="pct"/>
            <w:gridSpan w:val="2"/>
            <w:shd w:val="clear" w:color="auto" w:fill="B4C6E7"/>
            <w:vAlign w:val="center"/>
          </w:tcPr>
          <w:p w14:paraId="1E1C7E13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b/>
                <w:bCs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b/>
                <w:bCs/>
                <w:spacing w:val="-12"/>
                <w:szCs w:val="21"/>
              </w:rPr>
              <w:t>日</w:t>
            </w:r>
            <w:r w:rsidRPr="00675208">
              <w:rPr>
                <w:rFonts w:ascii="仿宋_GB2312" w:eastAsia="仿宋_GB2312" w:hAnsi="等线" w:hint="eastAsia"/>
                <w:b/>
                <w:bCs/>
                <w:spacing w:val="-12"/>
                <w:szCs w:val="21"/>
              </w:rPr>
              <w:t xml:space="preserve">  </w:t>
            </w:r>
            <w:r w:rsidRPr="00675208">
              <w:rPr>
                <w:rFonts w:ascii="仿宋_GB2312" w:eastAsia="仿宋_GB2312" w:hAnsi="等线" w:cs="仿宋_GB2312" w:hint="eastAsia"/>
                <w:b/>
                <w:bCs/>
                <w:spacing w:val="-12"/>
                <w:szCs w:val="21"/>
              </w:rPr>
              <w:t>期</w:t>
            </w:r>
          </w:p>
        </w:tc>
        <w:tc>
          <w:tcPr>
            <w:tcW w:w="2635" w:type="pct"/>
            <w:shd w:val="clear" w:color="auto" w:fill="B4C6E7"/>
            <w:vAlign w:val="center"/>
          </w:tcPr>
          <w:p w14:paraId="461D731F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b/>
                <w:bCs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b/>
                <w:bCs/>
                <w:szCs w:val="21"/>
              </w:rPr>
              <w:t>授</w:t>
            </w:r>
            <w:r w:rsidRPr="00675208">
              <w:rPr>
                <w:rFonts w:ascii="仿宋_GB2312" w:eastAsia="仿宋_GB2312" w:hAnsi="等线" w:hint="eastAsia"/>
                <w:b/>
                <w:bCs/>
                <w:szCs w:val="21"/>
              </w:rPr>
              <w:t xml:space="preserve"> </w:t>
            </w:r>
            <w:r w:rsidRPr="00675208">
              <w:rPr>
                <w:rFonts w:ascii="仿宋_GB2312" w:eastAsia="仿宋_GB2312" w:hAnsi="等线" w:cs="仿宋_GB2312" w:hint="eastAsia"/>
                <w:b/>
                <w:bCs/>
                <w:szCs w:val="21"/>
              </w:rPr>
              <w:t>课</w:t>
            </w:r>
            <w:r w:rsidRPr="00675208">
              <w:rPr>
                <w:rFonts w:ascii="仿宋_GB2312" w:eastAsia="仿宋_GB2312" w:hAnsi="等线" w:hint="eastAsia"/>
                <w:b/>
                <w:bCs/>
                <w:szCs w:val="21"/>
              </w:rPr>
              <w:t xml:space="preserve"> </w:t>
            </w:r>
            <w:r w:rsidRPr="00675208">
              <w:rPr>
                <w:rFonts w:ascii="仿宋_GB2312" w:eastAsia="仿宋_GB2312" w:hAnsi="等线" w:cs="仿宋_GB2312" w:hint="eastAsia"/>
                <w:b/>
                <w:bCs/>
                <w:szCs w:val="21"/>
              </w:rPr>
              <w:t>内</w:t>
            </w:r>
            <w:r w:rsidRPr="00675208">
              <w:rPr>
                <w:rFonts w:ascii="仿宋_GB2312" w:eastAsia="仿宋_GB2312" w:hAnsi="等线" w:hint="eastAsia"/>
                <w:b/>
                <w:bCs/>
                <w:szCs w:val="21"/>
              </w:rPr>
              <w:t xml:space="preserve"> </w:t>
            </w:r>
            <w:r w:rsidRPr="00675208">
              <w:rPr>
                <w:rFonts w:ascii="仿宋_GB2312" w:eastAsia="仿宋_GB2312" w:hAnsi="等线" w:cs="仿宋_GB2312" w:hint="eastAsia"/>
                <w:b/>
                <w:bCs/>
                <w:szCs w:val="21"/>
              </w:rPr>
              <w:t>容</w:t>
            </w:r>
          </w:p>
        </w:tc>
        <w:tc>
          <w:tcPr>
            <w:tcW w:w="970" w:type="pct"/>
            <w:shd w:val="clear" w:color="auto" w:fill="B4C6E7"/>
            <w:vAlign w:val="center"/>
          </w:tcPr>
          <w:p w14:paraId="72D64C64" w14:textId="77777777" w:rsidR="00675208" w:rsidRPr="00675208" w:rsidRDefault="00675208" w:rsidP="00675208">
            <w:pPr>
              <w:spacing w:line="0" w:lineRule="atLeast"/>
              <w:ind w:rightChars="-52" w:right="-109"/>
              <w:jc w:val="center"/>
              <w:rPr>
                <w:rFonts w:ascii="仿宋_GB2312" w:eastAsia="仿宋_GB2312" w:hAnsi="等线" w:hint="eastAsia"/>
                <w:b/>
                <w:bCs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b/>
                <w:bCs/>
                <w:szCs w:val="21"/>
              </w:rPr>
              <w:t>主讲人</w:t>
            </w:r>
          </w:p>
        </w:tc>
      </w:tr>
      <w:tr w:rsidR="00675208" w:rsidRPr="00675208" w14:paraId="1E13B99D" w14:textId="77777777" w:rsidTr="00675208">
        <w:trPr>
          <w:trHeight w:val="1114"/>
          <w:jc w:val="center"/>
        </w:trPr>
        <w:tc>
          <w:tcPr>
            <w:tcW w:w="679" w:type="pct"/>
            <w:vMerge w:val="restart"/>
            <w:vAlign w:val="center"/>
          </w:tcPr>
          <w:p w14:paraId="30538841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b/>
                <w:bCs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b/>
                <w:bCs/>
                <w:color w:val="000000"/>
                <w:spacing w:val="-12"/>
                <w:szCs w:val="21"/>
              </w:rPr>
              <w:t>第一天</w:t>
            </w:r>
          </w:p>
          <w:p w14:paraId="0F9EFAE3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  <w:t>9</w:t>
            </w:r>
            <w:r w:rsidRPr="00675208">
              <w:rPr>
                <w:rFonts w:ascii="仿宋_GB2312" w:eastAsia="仿宋_GB2312" w:hAnsi="等线" w:cs="仿宋_GB2312" w:hint="eastAsia"/>
                <w:color w:val="000000"/>
                <w:spacing w:val="-12"/>
                <w:szCs w:val="21"/>
              </w:rPr>
              <w:t>月9日  星期周一</w:t>
            </w:r>
          </w:p>
        </w:tc>
        <w:tc>
          <w:tcPr>
            <w:tcW w:w="717" w:type="pct"/>
            <w:vAlign w:val="center"/>
          </w:tcPr>
          <w:p w14:paraId="610B7EB3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上午</w:t>
            </w:r>
          </w:p>
          <w:p w14:paraId="110887A0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hint="eastAsia"/>
                <w:spacing w:val="-20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20"/>
                <w:szCs w:val="21"/>
              </w:rPr>
              <w:t>9:00-12:00</w:t>
            </w:r>
          </w:p>
        </w:tc>
        <w:tc>
          <w:tcPr>
            <w:tcW w:w="2635" w:type="pct"/>
            <w:vAlign w:val="center"/>
          </w:tcPr>
          <w:p w14:paraId="0F47BC80" w14:textId="77777777" w:rsidR="00675208" w:rsidRPr="00675208" w:rsidRDefault="00675208" w:rsidP="00675208">
            <w:pPr>
              <w:spacing w:line="0" w:lineRule="atLeast"/>
              <w:ind w:left="91" w:hangingChars="50" w:hanging="91"/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  <w:t>计量基础培训：</w:t>
            </w:r>
          </w:p>
          <w:p w14:paraId="4E1736E4" w14:textId="77777777" w:rsidR="00675208" w:rsidRPr="00675208" w:rsidRDefault="00675208" w:rsidP="00675208">
            <w:pPr>
              <w:spacing w:line="0" w:lineRule="atLeast"/>
              <w:ind w:leftChars="-1" w:left="-1" w:hanging="1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6"/>
                <w:szCs w:val="21"/>
              </w:rPr>
              <w:t>声学测量和计量技术进展介绍</w:t>
            </w:r>
          </w:p>
        </w:tc>
        <w:tc>
          <w:tcPr>
            <w:tcW w:w="970" w:type="pct"/>
            <w:vAlign w:val="center"/>
          </w:tcPr>
          <w:p w14:paraId="353A7127" w14:textId="5EFFFBDB" w:rsidR="00675208" w:rsidRPr="00675208" w:rsidRDefault="00B002CF" w:rsidP="00675208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B002CF">
              <w:rPr>
                <w:rFonts w:ascii="仿宋_GB2312" w:eastAsia="仿宋_GB2312" w:hAnsi="等线" w:hint="eastAsia"/>
                <w:spacing w:val="-14"/>
                <w:szCs w:val="21"/>
              </w:rPr>
              <w:t>MTC13秘书处</w:t>
            </w:r>
          </w:p>
        </w:tc>
      </w:tr>
      <w:tr w:rsidR="00675208" w:rsidRPr="00675208" w14:paraId="65050693" w14:textId="77777777" w:rsidTr="00675208">
        <w:trPr>
          <w:trHeight w:val="1547"/>
          <w:jc w:val="center"/>
        </w:trPr>
        <w:tc>
          <w:tcPr>
            <w:tcW w:w="679" w:type="pct"/>
            <w:vMerge/>
            <w:vAlign w:val="center"/>
          </w:tcPr>
          <w:p w14:paraId="75C48AB5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100A3752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hint="eastAsia"/>
                <w:spacing w:val="-20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下午</w:t>
            </w:r>
          </w:p>
          <w:p w14:paraId="72F8F81D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1</w:t>
            </w:r>
            <w:r w:rsidRPr="00675208">
              <w:rPr>
                <w:rFonts w:ascii="仿宋_GB2312" w:eastAsia="仿宋_GB2312" w:hAnsi="等线" w:hint="eastAsia"/>
                <w:spacing w:val="-20"/>
                <w:szCs w:val="21"/>
              </w:rPr>
              <w:t>4:00-17:00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4535AA2" w14:textId="77777777" w:rsidR="00675208" w:rsidRPr="00675208" w:rsidRDefault="00675208" w:rsidP="00675208">
            <w:pPr>
              <w:spacing w:line="0" w:lineRule="atLeast"/>
              <w:ind w:leftChars="-1" w:left="-1" w:hanging="1"/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1CC8DA7C" w14:textId="77777777" w:rsidR="00675208" w:rsidRPr="00675208" w:rsidRDefault="00675208" w:rsidP="00675208">
            <w:pPr>
              <w:spacing w:beforeLines="50" w:before="156" w:line="0" w:lineRule="atLeast"/>
              <w:ind w:leftChars="-1" w:left="-2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JJG746-2024超声探伤仪检定规程</w:t>
            </w:r>
          </w:p>
          <w:p w14:paraId="60729485" w14:textId="77777777" w:rsidR="00675208" w:rsidRPr="00675208" w:rsidRDefault="00675208" w:rsidP="00675208">
            <w:pPr>
              <w:spacing w:beforeLines="50" w:before="156" w:line="0" w:lineRule="atLeast"/>
              <w:ind w:leftChars="-1" w:left="-2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随堂实操及考核</w:t>
            </w:r>
          </w:p>
        </w:tc>
        <w:tc>
          <w:tcPr>
            <w:tcW w:w="970" w:type="pct"/>
            <w:vAlign w:val="center"/>
          </w:tcPr>
          <w:p w14:paraId="26B8AB7A" w14:textId="77777777" w:rsidR="00675208" w:rsidRPr="00675208" w:rsidRDefault="00675208" w:rsidP="00675208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中国计量院</w:t>
            </w:r>
          </w:p>
          <w:p w14:paraId="15973626" w14:textId="77777777" w:rsidR="00675208" w:rsidRPr="00675208" w:rsidRDefault="00675208" w:rsidP="00675208">
            <w:pPr>
              <w:spacing w:line="0" w:lineRule="atLeast"/>
              <w:ind w:leftChars="-1" w:left="-1" w:hanging="1"/>
              <w:jc w:val="center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 xml:space="preserve">邢广振 、田琦 </w:t>
            </w:r>
          </w:p>
        </w:tc>
      </w:tr>
      <w:tr w:rsidR="00675208" w:rsidRPr="00675208" w14:paraId="356247A4" w14:textId="77777777" w:rsidTr="00675208">
        <w:trPr>
          <w:trHeight w:val="1271"/>
          <w:jc w:val="center"/>
        </w:trPr>
        <w:tc>
          <w:tcPr>
            <w:tcW w:w="679" w:type="pct"/>
            <w:vMerge w:val="restart"/>
            <w:vAlign w:val="center"/>
          </w:tcPr>
          <w:p w14:paraId="0CDA2D24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b/>
                <w:bCs/>
                <w:color w:val="000000"/>
                <w:spacing w:val="-12"/>
                <w:szCs w:val="21"/>
              </w:rPr>
              <w:t>第二天</w:t>
            </w:r>
          </w:p>
          <w:p w14:paraId="29027B99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  <w:t>9月10日  星期二</w:t>
            </w:r>
          </w:p>
        </w:tc>
        <w:tc>
          <w:tcPr>
            <w:tcW w:w="717" w:type="pct"/>
            <w:vAlign w:val="center"/>
          </w:tcPr>
          <w:p w14:paraId="5F4C54ED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上午</w:t>
            </w:r>
          </w:p>
          <w:p w14:paraId="0E62F8B8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20"/>
                <w:szCs w:val="21"/>
              </w:rPr>
              <w:t>9:00-12:00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5EC5E8C" w14:textId="77777777" w:rsidR="00675208" w:rsidRPr="00675208" w:rsidRDefault="00675208" w:rsidP="00675208">
            <w:pPr>
              <w:spacing w:line="0" w:lineRule="atLeast"/>
              <w:ind w:leftChars="-1" w:left="-1" w:hanging="1"/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57F3E112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JJF1650-2017超声探伤仪换能器声场特性校准规范</w:t>
            </w:r>
          </w:p>
          <w:p w14:paraId="420E62EE" w14:textId="77777777" w:rsidR="00675208" w:rsidRPr="00675208" w:rsidRDefault="00675208" w:rsidP="00675208">
            <w:pPr>
              <w:spacing w:beforeLines="50" w:before="156" w:line="0" w:lineRule="atLeast"/>
              <w:ind w:leftChars="-1" w:left="-2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随堂实操及考核</w:t>
            </w:r>
          </w:p>
        </w:tc>
        <w:tc>
          <w:tcPr>
            <w:tcW w:w="970" w:type="pct"/>
            <w:vAlign w:val="center"/>
          </w:tcPr>
          <w:p w14:paraId="3CF613CF" w14:textId="77777777" w:rsidR="00675208" w:rsidRPr="00675208" w:rsidRDefault="00675208" w:rsidP="00675208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中国计量院</w:t>
            </w:r>
          </w:p>
          <w:p w14:paraId="4762D3C0" w14:textId="77777777" w:rsidR="00675208" w:rsidRPr="00675208" w:rsidRDefault="00675208" w:rsidP="00675208">
            <w:pPr>
              <w:autoSpaceDE w:val="0"/>
              <w:autoSpaceDN w:val="0"/>
              <w:spacing w:line="0" w:lineRule="atLeast"/>
              <w:ind w:leftChars="-1" w:left="-1" w:hanging="1"/>
              <w:jc w:val="center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邢广振、田琦</w:t>
            </w:r>
          </w:p>
        </w:tc>
      </w:tr>
      <w:tr w:rsidR="00675208" w:rsidRPr="00675208" w14:paraId="223DD14D" w14:textId="77777777" w:rsidTr="00675208">
        <w:trPr>
          <w:trHeight w:val="1011"/>
          <w:jc w:val="center"/>
        </w:trPr>
        <w:tc>
          <w:tcPr>
            <w:tcW w:w="679" w:type="pct"/>
            <w:vMerge/>
            <w:vAlign w:val="center"/>
          </w:tcPr>
          <w:p w14:paraId="16631EB8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739E3EE6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下午</w:t>
            </w:r>
          </w:p>
          <w:p w14:paraId="18DFF764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14:00-17: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0</w:t>
            </w: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0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322784A" w14:textId="77777777" w:rsidR="00675208" w:rsidRPr="00675208" w:rsidRDefault="00675208" w:rsidP="00675208">
            <w:pPr>
              <w:spacing w:beforeLines="50" w:before="156" w:line="0" w:lineRule="atLeast"/>
              <w:ind w:leftChars="-1" w:left="-2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JJF1294-2011超声探伤仪换能器校准规范</w:t>
            </w:r>
          </w:p>
          <w:p w14:paraId="3C6D9B3B" w14:textId="77777777" w:rsidR="00675208" w:rsidRPr="00675208" w:rsidRDefault="00675208" w:rsidP="00675208">
            <w:pPr>
              <w:spacing w:beforeLines="50" w:before="156" w:line="0" w:lineRule="atLeast"/>
              <w:ind w:leftChars="-1" w:left="-2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随堂实操及考核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14:paraId="53E8F2EF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中国计量院</w:t>
            </w:r>
          </w:p>
          <w:p w14:paraId="2ABCA620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邢广振、田琦</w:t>
            </w:r>
          </w:p>
        </w:tc>
      </w:tr>
      <w:tr w:rsidR="00675208" w:rsidRPr="00675208" w14:paraId="070FB7B7" w14:textId="77777777" w:rsidTr="00675208">
        <w:trPr>
          <w:trHeight w:val="1361"/>
          <w:jc w:val="center"/>
        </w:trPr>
        <w:tc>
          <w:tcPr>
            <w:tcW w:w="679" w:type="pct"/>
            <w:vMerge w:val="restart"/>
            <w:vAlign w:val="center"/>
          </w:tcPr>
          <w:p w14:paraId="389328E0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b/>
                <w:bCs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b/>
                <w:bCs/>
                <w:color w:val="000000"/>
                <w:spacing w:val="-12"/>
                <w:szCs w:val="21"/>
              </w:rPr>
              <w:t>第三天</w:t>
            </w:r>
          </w:p>
          <w:p w14:paraId="0093F22B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  <w:t>9月11日</w:t>
            </w:r>
          </w:p>
          <w:p w14:paraId="46BE1876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  <w:t>星期三</w:t>
            </w:r>
          </w:p>
        </w:tc>
        <w:tc>
          <w:tcPr>
            <w:tcW w:w="717" w:type="pct"/>
            <w:vAlign w:val="center"/>
          </w:tcPr>
          <w:p w14:paraId="05BD5398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上午</w:t>
            </w:r>
          </w:p>
          <w:p w14:paraId="4B3C9C4D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20"/>
                <w:szCs w:val="21"/>
              </w:rPr>
              <w:t>9:00-12:00</w:t>
            </w:r>
          </w:p>
        </w:tc>
        <w:tc>
          <w:tcPr>
            <w:tcW w:w="2635" w:type="pct"/>
            <w:vAlign w:val="center"/>
          </w:tcPr>
          <w:p w14:paraId="6F4504A5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b/>
                <w:bCs/>
                <w:spacing w:val="-14"/>
                <w:szCs w:val="21"/>
              </w:rPr>
              <w:t>计量技术规范宣贯及考核</w:t>
            </w:r>
          </w:p>
          <w:p w14:paraId="45D02381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JJF1862-2020大型多通道超声波探伤仪校准规范</w:t>
            </w:r>
          </w:p>
          <w:p w14:paraId="5CEEE58D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JJG2050-2022超声功率计量器具检定系统表</w:t>
            </w:r>
          </w:p>
        </w:tc>
        <w:tc>
          <w:tcPr>
            <w:tcW w:w="970" w:type="pct"/>
            <w:vAlign w:val="center"/>
          </w:tcPr>
          <w:p w14:paraId="53E93C52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中国计量院</w:t>
            </w:r>
          </w:p>
          <w:p w14:paraId="35BBF76C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邢广振、田琦</w:t>
            </w:r>
          </w:p>
        </w:tc>
      </w:tr>
      <w:tr w:rsidR="00675208" w:rsidRPr="00675208" w14:paraId="786442DE" w14:textId="77777777" w:rsidTr="00675208">
        <w:trPr>
          <w:trHeight w:val="1050"/>
          <w:jc w:val="center"/>
        </w:trPr>
        <w:tc>
          <w:tcPr>
            <w:tcW w:w="679" w:type="pct"/>
            <w:vMerge/>
            <w:vAlign w:val="center"/>
          </w:tcPr>
          <w:p w14:paraId="010793EB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1AC246D6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下午</w:t>
            </w:r>
          </w:p>
          <w:p w14:paraId="2A243685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13:30-1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5</w:t>
            </w: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:00</w:t>
            </w:r>
          </w:p>
        </w:tc>
        <w:tc>
          <w:tcPr>
            <w:tcW w:w="2635" w:type="pct"/>
            <w:vAlign w:val="center"/>
          </w:tcPr>
          <w:p w14:paraId="4A4C42D4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JJF1185-2022瓦级标准超声功率源检定规程</w:t>
            </w:r>
          </w:p>
        </w:tc>
        <w:tc>
          <w:tcPr>
            <w:tcW w:w="970" w:type="pct"/>
            <w:vAlign w:val="center"/>
          </w:tcPr>
          <w:p w14:paraId="6AAC8B2E" w14:textId="4CE05328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广东省计量院</w:t>
            </w:r>
            <w:r>
              <w:rPr>
                <w:rFonts w:ascii="仿宋_GB2312" w:eastAsia="仿宋_GB2312" w:hAnsi="等线" w:cs="仿宋_GB2312" w:hint="eastAsia"/>
                <w:szCs w:val="21"/>
              </w:rPr>
              <w:t xml:space="preserve">  </w:t>
            </w:r>
            <w:proofErr w:type="gramStart"/>
            <w:r w:rsidRPr="00675208">
              <w:rPr>
                <w:rFonts w:ascii="仿宋_GB2312" w:eastAsia="仿宋_GB2312" w:hAnsi="等线" w:cs="仿宋_GB2312" w:hint="eastAsia"/>
                <w:szCs w:val="21"/>
              </w:rPr>
              <w:t>陈沈理</w:t>
            </w:r>
            <w:proofErr w:type="gramEnd"/>
          </w:p>
        </w:tc>
      </w:tr>
      <w:tr w:rsidR="00675208" w:rsidRPr="00675208" w14:paraId="5F42BD59" w14:textId="77777777" w:rsidTr="00675208">
        <w:trPr>
          <w:trHeight w:val="1050"/>
          <w:jc w:val="center"/>
        </w:trPr>
        <w:tc>
          <w:tcPr>
            <w:tcW w:w="679" w:type="pct"/>
            <w:vMerge/>
            <w:vAlign w:val="center"/>
          </w:tcPr>
          <w:p w14:paraId="396632B7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20B457E5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1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5</w:t>
            </w: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:0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0</w:t>
            </w: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-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16</w:t>
            </w:r>
            <w:r w:rsidRPr="00675208">
              <w:rPr>
                <w:rFonts w:ascii="仿宋_GB2312" w:eastAsia="仿宋_GB2312" w:hAnsi="等线" w:cs="仿宋_GB2312" w:hint="eastAsia"/>
                <w:spacing w:val="-12"/>
                <w:szCs w:val="21"/>
              </w:rPr>
              <w:t>:3</w:t>
            </w:r>
            <w:r w:rsidRPr="00675208">
              <w:rPr>
                <w:rFonts w:ascii="仿宋_GB2312" w:eastAsia="仿宋_GB2312" w:hAnsi="等线" w:cs="仿宋_GB2312"/>
                <w:spacing w:val="-12"/>
                <w:szCs w:val="21"/>
              </w:rPr>
              <w:t>0</w:t>
            </w:r>
          </w:p>
        </w:tc>
        <w:tc>
          <w:tcPr>
            <w:tcW w:w="2635" w:type="pct"/>
            <w:vAlign w:val="center"/>
          </w:tcPr>
          <w:p w14:paraId="419CB59F" w14:textId="77777777" w:rsidR="00675208" w:rsidRPr="00675208" w:rsidRDefault="00675208" w:rsidP="00675208">
            <w:pPr>
              <w:spacing w:beforeLines="50" w:before="156" w:line="0" w:lineRule="atLeast"/>
              <w:rPr>
                <w:rFonts w:ascii="仿宋_GB2312" w:eastAsia="仿宋_GB2312" w:hAnsi="等线" w:hint="eastAsia"/>
                <w:spacing w:val="-14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JJF1182-2021 20Hz - 1kHz矢量水听器检定规程</w:t>
            </w:r>
          </w:p>
        </w:tc>
        <w:tc>
          <w:tcPr>
            <w:tcW w:w="970" w:type="pct"/>
            <w:vAlign w:val="center"/>
          </w:tcPr>
          <w:p w14:paraId="33F06EE7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中船重工第七一五研究所</w:t>
            </w:r>
          </w:p>
          <w:p w14:paraId="29DB5B1A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cs="仿宋_GB2312" w:hint="eastAsia"/>
                <w:szCs w:val="21"/>
              </w:rPr>
              <w:t>贾广慧</w:t>
            </w:r>
          </w:p>
        </w:tc>
      </w:tr>
      <w:tr w:rsidR="00675208" w:rsidRPr="00675208" w14:paraId="720F398B" w14:textId="77777777" w:rsidTr="00675208">
        <w:trPr>
          <w:trHeight w:val="722"/>
          <w:jc w:val="center"/>
        </w:trPr>
        <w:tc>
          <w:tcPr>
            <w:tcW w:w="679" w:type="pct"/>
            <w:vMerge/>
            <w:vAlign w:val="center"/>
          </w:tcPr>
          <w:p w14:paraId="1E66F56C" w14:textId="77777777" w:rsidR="00675208" w:rsidRPr="00675208" w:rsidRDefault="00675208" w:rsidP="00675208">
            <w:pPr>
              <w:spacing w:line="0" w:lineRule="atLeast"/>
              <w:jc w:val="center"/>
              <w:rPr>
                <w:rFonts w:ascii="仿宋_GB2312" w:eastAsia="仿宋_GB2312" w:hAnsi="等线" w:hint="eastAsia"/>
                <w:color w:val="000000"/>
                <w:spacing w:val="-12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6EE1EDE6" w14:textId="77777777" w:rsidR="00675208" w:rsidRPr="00675208" w:rsidRDefault="00675208" w:rsidP="00675208">
            <w:pPr>
              <w:spacing w:line="0" w:lineRule="atLeast"/>
              <w:ind w:leftChars="-52" w:left="-109"/>
              <w:jc w:val="center"/>
              <w:rPr>
                <w:rFonts w:ascii="仿宋_GB2312" w:eastAsia="仿宋_GB2312" w:hAnsi="等线" w:cs="仿宋_GB2312" w:hint="eastAsia"/>
                <w:spacing w:val="-12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16:</w:t>
            </w:r>
            <w:r w:rsidRPr="00675208">
              <w:rPr>
                <w:rFonts w:ascii="仿宋_GB2312" w:eastAsia="仿宋_GB2312" w:hAnsi="等线"/>
                <w:spacing w:val="-14"/>
                <w:szCs w:val="21"/>
              </w:rPr>
              <w:t>3</w:t>
            </w: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0-1</w:t>
            </w:r>
            <w:r w:rsidRPr="00675208">
              <w:rPr>
                <w:rFonts w:ascii="仿宋_GB2312" w:eastAsia="仿宋_GB2312" w:hAnsi="等线"/>
                <w:spacing w:val="-14"/>
                <w:szCs w:val="21"/>
              </w:rPr>
              <w:t>7</w:t>
            </w: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:</w:t>
            </w:r>
            <w:r w:rsidRPr="00675208">
              <w:rPr>
                <w:rFonts w:ascii="仿宋_GB2312" w:eastAsia="仿宋_GB2312" w:hAnsi="等线"/>
                <w:spacing w:val="-14"/>
                <w:szCs w:val="21"/>
              </w:rPr>
              <w:t>3</w:t>
            </w: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0</w:t>
            </w:r>
          </w:p>
        </w:tc>
        <w:tc>
          <w:tcPr>
            <w:tcW w:w="2635" w:type="pct"/>
            <w:vAlign w:val="center"/>
          </w:tcPr>
          <w:p w14:paraId="6C707D33" w14:textId="77777777" w:rsidR="00675208" w:rsidRPr="00675208" w:rsidRDefault="00675208" w:rsidP="00675208">
            <w:pPr>
              <w:spacing w:line="0" w:lineRule="atLeast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理论知识考核</w:t>
            </w:r>
          </w:p>
        </w:tc>
        <w:tc>
          <w:tcPr>
            <w:tcW w:w="970" w:type="pct"/>
            <w:vAlign w:val="center"/>
          </w:tcPr>
          <w:p w14:paraId="327FF60E" w14:textId="77777777" w:rsidR="00675208" w:rsidRPr="00675208" w:rsidRDefault="00675208" w:rsidP="0067520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hAnsi="等线" w:cs="仿宋_GB2312" w:hint="eastAsia"/>
                <w:szCs w:val="21"/>
              </w:rPr>
            </w:pPr>
            <w:r w:rsidRPr="00675208">
              <w:rPr>
                <w:rFonts w:ascii="仿宋_GB2312" w:eastAsia="仿宋_GB2312" w:hAnsi="等线" w:hint="eastAsia"/>
                <w:spacing w:val="-14"/>
                <w:szCs w:val="21"/>
              </w:rPr>
              <w:t>考核老师</w:t>
            </w:r>
          </w:p>
        </w:tc>
      </w:tr>
    </w:tbl>
    <w:p w14:paraId="4D1F8E1E" w14:textId="77777777" w:rsidR="00675208" w:rsidRPr="00675208" w:rsidRDefault="00675208" w:rsidP="00675208">
      <w:pPr>
        <w:widowControl/>
        <w:spacing w:beforeLines="50" w:before="156" w:afterLines="50" w:after="156" w:line="360" w:lineRule="exact"/>
        <w:ind w:firstLineChars="100" w:firstLine="240"/>
        <w:jc w:val="center"/>
        <w:rPr>
          <w:rFonts w:ascii="等线" w:eastAsia="仿宋_GB2312" w:hAnsi="等线" w:hint="eastAsia"/>
          <w:b/>
          <w:bCs/>
          <w:color w:val="000000"/>
          <w:sz w:val="24"/>
        </w:rPr>
      </w:pPr>
      <w:r w:rsidRPr="00675208">
        <w:rPr>
          <w:rFonts w:ascii="微软雅黑" w:eastAsia="仿宋_GB2312" w:hAnsi="微软雅黑" w:cs="仿宋_GB2312" w:hint="eastAsia"/>
          <w:b/>
          <w:bCs/>
          <w:sz w:val="24"/>
        </w:rPr>
        <w:t>备注：</w:t>
      </w:r>
      <w:r w:rsidRPr="00675208">
        <w:rPr>
          <w:rFonts w:ascii="等线" w:eastAsia="仿宋_GB2312" w:hAnsi="等线" w:cs="仿宋_GB2312" w:hint="eastAsia"/>
          <w:b/>
          <w:bCs/>
          <w:color w:val="000000"/>
          <w:sz w:val="24"/>
        </w:rPr>
        <w:t>课程具体时间及内容以老师授课实际情况为准。</w:t>
      </w:r>
    </w:p>
    <w:p w14:paraId="3AA3A653" w14:textId="53A060F7" w:rsidR="00675208" w:rsidRDefault="007171A6" w:rsidP="00103862">
      <w:pPr>
        <w:widowControl/>
        <w:spacing w:after="160" w:line="278" w:lineRule="auto"/>
        <w:jc w:val="left"/>
        <w:rPr>
          <w:b/>
          <w:bCs/>
          <w:sz w:val="22"/>
          <w:szCs w:val="22"/>
        </w:rPr>
      </w:pPr>
      <w:r w:rsidRPr="007171A6">
        <w:rPr>
          <w:b/>
          <w:bCs/>
          <w:sz w:val="22"/>
          <w:szCs w:val="22"/>
        </w:rPr>
        <w:t>培训酒店：</w:t>
      </w:r>
      <w:r w:rsidRPr="007171A6">
        <w:rPr>
          <w:b/>
          <w:bCs/>
          <w:sz w:val="22"/>
          <w:szCs w:val="22"/>
        </w:rPr>
        <w:t>西安北站行政中心美居酒店</w:t>
      </w:r>
      <w:r w:rsidRPr="007171A6">
        <w:rPr>
          <w:b/>
          <w:bCs/>
          <w:sz w:val="22"/>
          <w:szCs w:val="22"/>
        </w:rPr>
        <w:t>，</w:t>
      </w:r>
      <w:r w:rsidRPr="007171A6">
        <w:rPr>
          <w:b/>
          <w:bCs/>
          <w:sz w:val="22"/>
          <w:szCs w:val="22"/>
        </w:rPr>
        <w:t>西安市凤城十二路</w:t>
      </w:r>
      <w:r w:rsidRPr="007171A6">
        <w:rPr>
          <w:b/>
          <w:bCs/>
          <w:sz w:val="22"/>
          <w:szCs w:val="22"/>
        </w:rPr>
        <w:t>66</w:t>
      </w:r>
      <w:r w:rsidRPr="007171A6">
        <w:rPr>
          <w:b/>
          <w:bCs/>
          <w:sz w:val="22"/>
          <w:szCs w:val="22"/>
        </w:rPr>
        <w:t>号</w:t>
      </w:r>
      <w:proofErr w:type="gramStart"/>
      <w:r w:rsidRPr="007171A6">
        <w:rPr>
          <w:b/>
          <w:bCs/>
          <w:sz w:val="22"/>
          <w:szCs w:val="22"/>
        </w:rPr>
        <w:t>禧悦里</w:t>
      </w:r>
      <w:proofErr w:type="gramEnd"/>
      <w:r w:rsidRPr="007171A6">
        <w:rPr>
          <w:b/>
          <w:bCs/>
          <w:sz w:val="22"/>
          <w:szCs w:val="22"/>
        </w:rPr>
        <w:t>B</w:t>
      </w:r>
      <w:r w:rsidRPr="007171A6">
        <w:rPr>
          <w:b/>
          <w:bCs/>
          <w:sz w:val="22"/>
          <w:szCs w:val="22"/>
        </w:rPr>
        <w:t>座</w:t>
      </w:r>
    </w:p>
    <w:p w14:paraId="5512F14C" w14:textId="068E4559" w:rsidR="007171A6" w:rsidRPr="007171A6" w:rsidRDefault="007171A6" w:rsidP="00103862">
      <w:pPr>
        <w:widowControl/>
        <w:spacing w:after="160" w:line="278" w:lineRule="auto"/>
        <w:jc w:val="left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联系人：</w:t>
      </w:r>
      <w:r w:rsidR="00103862">
        <w:rPr>
          <w:rFonts w:hint="eastAsia"/>
          <w:b/>
          <w:bCs/>
          <w:sz w:val="22"/>
          <w:szCs w:val="22"/>
        </w:rPr>
        <w:t>张俊</w:t>
      </w:r>
      <w:r w:rsidR="00103862">
        <w:rPr>
          <w:rFonts w:hint="eastAsia"/>
          <w:b/>
          <w:bCs/>
          <w:sz w:val="22"/>
          <w:szCs w:val="22"/>
        </w:rPr>
        <w:t xml:space="preserve"> </w:t>
      </w:r>
      <w:r w:rsidR="00103862" w:rsidRPr="00103862">
        <w:rPr>
          <w:b/>
          <w:bCs/>
          <w:sz w:val="22"/>
          <w:szCs w:val="22"/>
        </w:rPr>
        <w:t>13892831235</w:t>
      </w:r>
    </w:p>
    <w:sectPr w:rsidR="007171A6" w:rsidRPr="007171A6" w:rsidSect="000C0282">
      <w:footerReference w:type="even" r:id="rId7"/>
      <w:footerReference w:type="default" r:id="rId8"/>
      <w:footerReference w:type="firs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2678" w14:textId="77777777" w:rsidR="000E09DA" w:rsidRDefault="000E09DA">
      <w:r>
        <w:separator/>
      </w:r>
    </w:p>
  </w:endnote>
  <w:endnote w:type="continuationSeparator" w:id="0">
    <w:p w14:paraId="3F009A71" w14:textId="77777777" w:rsidR="000E09DA" w:rsidRDefault="000E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CA4D" w14:textId="77777777" w:rsidR="00192085" w:rsidRDefault="00192085">
    <w:pPr>
      <w:pStyle w:val="af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12D6" w14:textId="77777777" w:rsidR="00192085" w:rsidRDefault="00000000">
    <w:pPr>
      <w:pStyle w:val="af"/>
      <w:framePr w:w="899" w:wrap="around" w:vAnchor="text" w:hAnchor="page" w:x="10229" w:y="112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-</w:t>
    </w:r>
  </w:p>
  <w:p w14:paraId="32DF5E21" w14:textId="77777777" w:rsidR="00192085" w:rsidRDefault="00192085">
    <w:pPr>
      <w:pStyle w:val="af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6816" w14:textId="77777777" w:rsidR="00192085" w:rsidRDefault="00192085">
    <w:pPr>
      <w:pStyle w:val="af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28D8" w14:textId="77777777" w:rsidR="000E09DA" w:rsidRDefault="000E09DA">
      <w:r>
        <w:separator/>
      </w:r>
    </w:p>
  </w:footnote>
  <w:footnote w:type="continuationSeparator" w:id="0">
    <w:p w14:paraId="22471A8D" w14:textId="77777777" w:rsidR="000E09DA" w:rsidRDefault="000E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2"/>
    <w:rsid w:val="000C0282"/>
    <w:rsid w:val="000E09DA"/>
    <w:rsid w:val="00103862"/>
    <w:rsid w:val="00123344"/>
    <w:rsid w:val="00192085"/>
    <w:rsid w:val="002F1853"/>
    <w:rsid w:val="00332CD9"/>
    <w:rsid w:val="00352FA4"/>
    <w:rsid w:val="003F434A"/>
    <w:rsid w:val="00464B67"/>
    <w:rsid w:val="00675208"/>
    <w:rsid w:val="007171A6"/>
    <w:rsid w:val="00765EEA"/>
    <w:rsid w:val="00833E6C"/>
    <w:rsid w:val="00B002CF"/>
    <w:rsid w:val="00B01F33"/>
    <w:rsid w:val="00CD74A2"/>
    <w:rsid w:val="00D3150E"/>
    <w:rsid w:val="00D672A4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91B57"/>
  <w15:chartTrackingRefBased/>
  <w15:docId w15:val="{61B5EFE5-E6E3-4BED-BC38-E6F1DB6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28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028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8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8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8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8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8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8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8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8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C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8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C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8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C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8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C02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C02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0282"/>
    <w:rPr>
      <w:b/>
      <w:bCs/>
      <w:smallCaps/>
      <w:color w:val="0F4761" w:themeColor="accent1" w:themeShade="BF"/>
      <w:spacing w:val="5"/>
    </w:rPr>
  </w:style>
  <w:style w:type="character" w:styleId="ae">
    <w:name w:val="page number"/>
    <w:basedOn w:val="a0"/>
    <w:rsid w:val="000C0282"/>
  </w:style>
  <w:style w:type="character" w:customStyle="1" w:styleId="11">
    <w:name w:val="页脚 字符1"/>
    <w:link w:val="af"/>
    <w:locked/>
    <w:rsid w:val="000C0282"/>
    <w:rPr>
      <w:rFonts w:eastAsia="宋体"/>
      <w:sz w:val="18"/>
      <w:szCs w:val="18"/>
    </w:rPr>
  </w:style>
  <w:style w:type="paragraph" w:styleId="af">
    <w:name w:val="footer"/>
    <w:basedOn w:val="a"/>
    <w:link w:val="11"/>
    <w:rsid w:val="000C02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f0">
    <w:name w:val="页脚 字符"/>
    <w:basedOn w:val="a0"/>
    <w:uiPriority w:val="99"/>
    <w:semiHidden/>
    <w:rsid w:val="000C0282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header"/>
    <w:basedOn w:val="a"/>
    <w:link w:val="af2"/>
    <w:uiPriority w:val="99"/>
    <w:unhideWhenUsed/>
    <w:rsid w:val="00D672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D672A4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E20-A9F3-41EA-9D84-9099776A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琦 田</cp:lastModifiedBy>
  <cp:revision>7</cp:revision>
  <cp:lastPrinted>2024-08-02T01:34:00Z</cp:lastPrinted>
  <dcterms:created xsi:type="dcterms:W3CDTF">2024-07-21T05:46:00Z</dcterms:created>
  <dcterms:modified xsi:type="dcterms:W3CDTF">2024-08-02T01:34:00Z</dcterms:modified>
</cp:coreProperties>
</file>