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中国计量科学研究院 (华东)光伏计量测试实验基地</w:t>
      </w:r>
    </w:p>
    <w:p>
      <w:pPr>
        <w:widowControl w:val="0"/>
        <w:numPr>
          <w:ilvl w:val="0"/>
          <w:numId w:val="0"/>
        </w:numPr>
        <w:jc w:val="center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/>
          <w:sz w:val="36"/>
          <w:szCs w:val="44"/>
          <w:lang w:val="en-US" w:eastAsia="zh-CN"/>
        </w:rPr>
        <w:t>第一期光伏计量知识培训日程</w:t>
      </w:r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2023年6月26日</w:t>
      </w:r>
    </w:p>
    <w:tbl>
      <w:tblPr>
        <w:tblStyle w:val="4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4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培训内容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9:00-10:00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中国光伏领域量值溯源体系解读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熊利民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10:00-11:00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光伏组件光谱响应度测试及应用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张俊超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11:00-12:00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光伏组件测量技术及不确定度分析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蔡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12:00-14:00</w:t>
            </w:r>
          </w:p>
        </w:tc>
        <w:tc>
          <w:tcPr>
            <w:tcW w:w="760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ind w:leftChars="0" w:firstLine="1960" w:firstLineChars="700"/>
              <w:jc w:val="both"/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午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14:00-15:00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钙钛矿</w:t>
            </w: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光伏</w:t>
            </w: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电池及组件的测量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孟海凤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15:00-16:00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太阳模拟器计量及应用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张碧丰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16:00-17:00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太阳电池片测量技术及问题解析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王  萌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cstheme="minorBidi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2023年6月27日</w:t>
      </w:r>
    </w:p>
    <w:tbl>
      <w:tblPr>
        <w:tblStyle w:val="4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4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4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培训内容</w:t>
            </w:r>
          </w:p>
        </w:tc>
        <w:tc>
          <w:tcPr>
            <w:tcW w:w="21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9:00-10:00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  <w:t>电池片膜厚和折射率测量及校准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刘文德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10:00-11:00</w:t>
            </w:r>
          </w:p>
        </w:tc>
        <w:tc>
          <w:tcPr>
            <w:tcW w:w="5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IEC61215/61730标准最新进展</w:t>
            </w:r>
          </w:p>
        </w:tc>
        <w:tc>
          <w:tcPr>
            <w:tcW w:w="212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严昀哲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11:00-12:00</w:t>
            </w:r>
          </w:p>
        </w:tc>
        <w:tc>
          <w:tcPr>
            <w:tcW w:w="760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ind w:leftChars="0" w:firstLine="2240" w:firstLineChars="800"/>
              <w:jc w:val="both"/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颁证仪式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8"/>
          <w:szCs w:val="36"/>
          <w:lang w:val="en-US" w:eastAsia="zh-CN" w:bidi="ar-SA"/>
        </w:rPr>
      </w:pPr>
    </w:p>
    <w:p>
      <w:pPr>
        <w:rPr>
          <w:rFonts w:hint="default" w:cstheme="minorBidi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000000"/>
    <w:rsid w:val="020304C3"/>
    <w:rsid w:val="109651C4"/>
    <w:rsid w:val="13725EAF"/>
    <w:rsid w:val="16C02175"/>
    <w:rsid w:val="16E2612A"/>
    <w:rsid w:val="18B112BB"/>
    <w:rsid w:val="193A3855"/>
    <w:rsid w:val="1A2D40A8"/>
    <w:rsid w:val="1D5A4CBA"/>
    <w:rsid w:val="1F2736AC"/>
    <w:rsid w:val="1FB123AF"/>
    <w:rsid w:val="219D217A"/>
    <w:rsid w:val="28990B7F"/>
    <w:rsid w:val="2DB8526E"/>
    <w:rsid w:val="31FD0BC0"/>
    <w:rsid w:val="33716955"/>
    <w:rsid w:val="408E2A51"/>
    <w:rsid w:val="4434199D"/>
    <w:rsid w:val="4A702598"/>
    <w:rsid w:val="4D9F7F97"/>
    <w:rsid w:val="4E155CE0"/>
    <w:rsid w:val="5235415F"/>
    <w:rsid w:val="53B271AF"/>
    <w:rsid w:val="56777FB4"/>
    <w:rsid w:val="5AE731F9"/>
    <w:rsid w:val="5BE95BB5"/>
    <w:rsid w:val="5EE767EF"/>
    <w:rsid w:val="626358CC"/>
    <w:rsid w:val="626964D1"/>
    <w:rsid w:val="65FF544C"/>
    <w:rsid w:val="6CDC23B3"/>
    <w:rsid w:val="7022620B"/>
    <w:rsid w:val="726D63BF"/>
    <w:rsid w:val="72EA02A6"/>
    <w:rsid w:val="750C063B"/>
    <w:rsid w:val="751C2E9A"/>
    <w:rsid w:val="78542E50"/>
    <w:rsid w:val="7917403D"/>
    <w:rsid w:val="7B611CBF"/>
    <w:rsid w:val="7D0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1011</Words>
  <Characters>1220</Characters>
  <Lines>0</Lines>
  <Paragraphs>0</Paragraphs>
  <TotalTime>239</TotalTime>
  <ScaleCrop>false</ScaleCrop>
  <LinksUpToDate>false</LinksUpToDate>
  <CharactersWithSpaces>1300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2023-06-05T01:04:00Z</dcterms:created>
  <dc:creator>Kristin</dc:creator>
  <cp:lastModifiedBy>闫罡</cp:lastModifiedBy>
  <dcterms:modified xsi:type="dcterms:W3CDTF">2023-06-08T02:14:18Z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09C9E44AD32A45D0BB53D7A67E5FC14D_12</vt:lpwstr>
  </property>
</Properties>
</file>