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3B4A" w14:textId="77777777" w:rsidR="00257139" w:rsidRDefault="00257139" w:rsidP="00257139">
      <w:pPr>
        <w:spacing w:beforeLines="50" w:before="156" w:line="520" w:lineRule="exact"/>
        <w:jc w:val="left"/>
        <w:rPr>
          <w:rFonts w:ascii="方正仿宋简体" w:eastAsia="方正仿宋简体" w:hAnsi="华文仿宋" w:cs="华文仿宋" w:hint="eastAsia"/>
          <w:b/>
          <w:color w:val="000000"/>
          <w:sz w:val="30"/>
          <w:szCs w:val="30"/>
        </w:rPr>
      </w:pPr>
      <w:bookmarkStart w:id="0" w:name="OLE_LINK5"/>
      <w:bookmarkStart w:id="1" w:name="OLE_LINK6"/>
      <w:r>
        <w:rPr>
          <w:rFonts w:ascii="方正仿宋简体" w:eastAsia="方正仿宋简体" w:hAnsi="华文仿宋" w:cs="华文仿宋" w:hint="eastAsia"/>
          <w:b/>
          <w:color w:val="000000"/>
          <w:sz w:val="30"/>
          <w:szCs w:val="30"/>
        </w:rPr>
        <w:t>附件1：</w:t>
      </w:r>
    </w:p>
    <w:p w14:paraId="27D350BD" w14:textId="77777777" w:rsidR="00257139" w:rsidRDefault="00257139" w:rsidP="00257139">
      <w:pPr>
        <w:spacing w:beforeLines="50" w:before="156" w:afterLines="50" w:after="156" w:line="520" w:lineRule="exact"/>
        <w:jc w:val="center"/>
        <w:rPr>
          <w:rFonts w:ascii="方正仿宋简体" w:eastAsia="方正仿宋简体" w:hAnsi="华文仿宋" w:cs="华文仿宋" w:hint="eastAsia"/>
          <w:b/>
          <w:color w:val="000000"/>
          <w:sz w:val="30"/>
          <w:szCs w:val="30"/>
        </w:rPr>
      </w:pPr>
      <w:r>
        <w:rPr>
          <w:rFonts w:ascii="方正仿宋简体" w:eastAsia="方正仿宋简体" w:hAnsi="华文仿宋" w:cs="华文仿宋" w:hint="eastAsia"/>
          <w:b/>
          <w:color w:val="000000"/>
          <w:sz w:val="30"/>
          <w:szCs w:val="30"/>
        </w:rPr>
        <w:t>会议日程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3182"/>
        <w:gridCol w:w="2418"/>
      </w:tblGrid>
      <w:tr w:rsidR="00257139" w:rsidRPr="00C158B9" w14:paraId="3DF2F9BC" w14:textId="77777777" w:rsidTr="0006414F">
        <w:tc>
          <w:tcPr>
            <w:tcW w:w="2840" w:type="dxa"/>
            <w:shd w:val="clear" w:color="auto" w:fill="auto"/>
            <w:vAlign w:val="center"/>
          </w:tcPr>
          <w:p w14:paraId="70CD27BE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b/>
                <w:color w:val="000000"/>
                <w:sz w:val="24"/>
              </w:rPr>
            </w:pPr>
            <w:r w:rsidRPr="00C158B9">
              <w:rPr>
                <w:rFonts w:ascii="方正仿宋简体" w:eastAsia="方正仿宋简体" w:hAnsi="华文仿宋" w:cs="华文仿宋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5682" w:type="dxa"/>
            <w:gridSpan w:val="2"/>
            <w:shd w:val="clear" w:color="auto" w:fill="auto"/>
            <w:vAlign w:val="center"/>
          </w:tcPr>
          <w:p w14:paraId="097A9000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b/>
                <w:color w:val="000000"/>
                <w:sz w:val="24"/>
              </w:rPr>
            </w:pPr>
            <w:r w:rsidRPr="00C158B9">
              <w:rPr>
                <w:rFonts w:ascii="方正仿宋简体" w:eastAsia="方正仿宋简体" w:hAnsi="华文仿宋" w:cs="华文仿宋" w:hint="eastAsia"/>
                <w:b/>
                <w:color w:val="000000"/>
                <w:sz w:val="24"/>
              </w:rPr>
              <w:t>内容</w:t>
            </w:r>
          </w:p>
        </w:tc>
      </w:tr>
      <w:tr w:rsidR="00257139" w:rsidRPr="00C158B9" w14:paraId="4F70E29F" w14:textId="77777777" w:rsidTr="0006414F">
        <w:tc>
          <w:tcPr>
            <w:tcW w:w="2840" w:type="dxa"/>
            <w:shd w:val="clear" w:color="auto" w:fill="auto"/>
            <w:vAlign w:val="center"/>
          </w:tcPr>
          <w:p w14:paraId="2D6381CE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华文仿宋" w:cs="华文仿宋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月8日（周一）</w:t>
            </w:r>
          </w:p>
        </w:tc>
        <w:tc>
          <w:tcPr>
            <w:tcW w:w="5682" w:type="dxa"/>
            <w:gridSpan w:val="2"/>
            <w:shd w:val="clear" w:color="auto" w:fill="auto"/>
            <w:vAlign w:val="center"/>
          </w:tcPr>
          <w:p w14:paraId="5D7793E0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 w:rsidRPr="00C158B9"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报到注册</w:t>
            </w:r>
          </w:p>
        </w:tc>
      </w:tr>
      <w:tr w:rsidR="00257139" w:rsidRPr="00C158B9" w14:paraId="4FF95314" w14:textId="77777777" w:rsidTr="0006414F">
        <w:trPr>
          <w:trHeight w:val="1872"/>
        </w:trPr>
        <w:tc>
          <w:tcPr>
            <w:tcW w:w="2840" w:type="dxa"/>
            <w:shd w:val="clear" w:color="auto" w:fill="auto"/>
            <w:vAlign w:val="center"/>
          </w:tcPr>
          <w:p w14:paraId="38B2DD55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华文仿宋" w:cs="华文仿宋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月9日（周二）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0E1CB1D" w14:textId="77777777" w:rsidR="00257139" w:rsidRDefault="00257139" w:rsidP="00257139">
            <w:pPr>
              <w:numPr>
                <w:ilvl w:val="0"/>
                <w:numId w:val="1"/>
              </w:numPr>
              <w:jc w:val="left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散射参数计量技术</w:t>
            </w:r>
          </w:p>
          <w:p w14:paraId="3139EB15" w14:textId="77777777" w:rsidR="00257139" w:rsidRDefault="00257139" w:rsidP="00257139">
            <w:pPr>
              <w:numPr>
                <w:ilvl w:val="0"/>
                <w:numId w:val="1"/>
              </w:numPr>
              <w:jc w:val="left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 w:rsidRPr="00C158B9"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现场实操演示</w:t>
            </w:r>
          </w:p>
          <w:p w14:paraId="15FC4C6A" w14:textId="77777777" w:rsidR="00257139" w:rsidRPr="00C158B9" w:rsidRDefault="00257139" w:rsidP="00257139">
            <w:pPr>
              <w:numPr>
                <w:ilvl w:val="0"/>
                <w:numId w:val="1"/>
              </w:numPr>
              <w:jc w:val="left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标准考核、CNAS能力验证有关问题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B0C3270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 w:rsidRPr="00C158B9"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 xml:space="preserve">徐  </w:t>
            </w:r>
            <w:proofErr w:type="gramStart"/>
            <w:r w:rsidRPr="00C158B9"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浩</w:t>
            </w:r>
            <w:proofErr w:type="gramEnd"/>
          </w:p>
          <w:p w14:paraId="6DF7A171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梁伟军</w:t>
            </w:r>
          </w:p>
        </w:tc>
      </w:tr>
      <w:tr w:rsidR="00257139" w:rsidRPr="00C158B9" w14:paraId="6A12799A" w14:textId="77777777" w:rsidTr="0006414F">
        <w:tc>
          <w:tcPr>
            <w:tcW w:w="2840" w:type="dxa"/>
            <w:shd w:val="clear" w:color="auto" w:fill="auto"/>
            <w:vAlign w:val="center"/>
          </w:tcPr>
          <w:p w14:paraId="2AF4F6D1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华文仿宋" w:cs="华文仿宋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月</w:t>
            </w:r>
            <w:r>
              <w:rPr>
                <w:rFonts w:ascii="方正仿宋简体" w:eastAsia="方正仿宋简体" w:hAnsi="华文仿宋" w:cs="华文仿宋"/>
                <w:color w:val="000000"/>
                <w:sz w:val="24"/>
              </w:rPr>
              <w:t>10</w:t>
            </w: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日（周三）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2AD6D85" w14:textId="77777777" w:rsidR="00257139" w:rsidRDefault="00257139" w:rsidP="00257139">
            <w:pPr>
              <w:numPr>
                <w:ilvl w:val="0"/>
                <w:numId w:val="2"/>
              </w:numPr>
              <w:jc w:val="left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 w:rsidRPr="00C158B9"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脉冲</w:t>
            </w: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波形参数计量技术</w:t>
            </w:r>
          </w:p>
          <w:p w14:paraId="224F46A2" w14:textId="77777777" w:rsidR="00257139" w:rsidRDefault="00257139" w:rsidP="00257139">
            <w:pPr>
              <w:numPr>
                <w:ilvl w:val="0"/>
                <w:numId w:val="2"/>
              </w:numPr>
              <w:jc w:val="left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 w:rsidRPr="00C158B9"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现场实操演示</w:t>
            </w:r>
          </w:p>
          <w:p w14:paraId="56557AFC" w14:textId="77777777" w:rsidR="00257139" w:rsidRPr="00C158B9" w:rsidRDefault="00257139" w:rsidP="00257139">
            <w:pPr>
              <w:numPr>
                <w:ilvl w:val="0"/>
                <w:numId w:val="2"/>
              </w:numPr>
              <w:jc w:val="left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标准考核、CNAS能力验证有关问题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85BEFFD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proofErr w:type="gramStart"/>
            <w:r w:rsidRPr="00C158B9"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赵科佳</w:t>
            </w:r>
            <w:proofErr w:type="gramEnd"/>
          </w:p>
        </w:tc>
      </w:tr>
      <w:tr w:rsidR="00257139" w:rsidRPr="00C158B9" w14:paraId="2B9A4E7A" w14:textId="77777777" w:rsidTr="0006414F">
        <w:tc>
          <w:tcPr>
            <w:tcW w:w="2840" w:type="dxa"/>
            <w:shd w:val="clear" w:color="auto" w:fill="auto"/>
            <w:vAlign w:val="center"/>
          </w:tcPr>
          <w:p w14:paraId="61CFE7BA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</w:pP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华文仿宋" w:cs="华文仿宋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月1</w:t>
            </w:r>
            <w:r>
              <w:rPr>
                <w:rFonts w:ascii="方正仿宋简体" w:eastAsia="方正仿宋简体" w:hAnsi="华文仿宋" w:cs="华文仿宋"/>
                <w:color w:val="000000"/>
                <w:sz w:val="24"/>
              </w:rPr>
              <w:t>1</w:t>
            </w:r>
            <w:r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日（周四）</w:t>
            </w:r>
          </w:p>
        </w:tc>
        <w:tc>
          <w:tcPr>
            <w:tcW w:w="5682" w:type="dxa"/>
            <w:gridSpan w:val="2"/>
            <w:shd w:val="clear" w:color="auto" w:fill="auto"/>
            <w:vAlign w:val="center"/>
          </w:tcPr>
          <w:p w14:paraId="7FF9C227" w14:textId="77777777" w:rsidR="00257139" w:rsidRPr="00C158B9" w:rsidRDefault="00257139" w:rsidP="0006414F">
            <w:pPr>
              <w:jc w:val="center"/>
              <w:rPr>
                <w:rFonts w:ascii="方正仿宋简体" w:eastAsia="方正仿宋简体" w:hAnsi="华文仿宋" w:cs="华文仿宋"/>
                <w:color w:val="000000"/>
                <w:sz w:val="24"/>
              </w:rPr>
            </w:pPr>
            <w:r w:rsidRPr="00C158B9">
              <w:rPr>
                <w:rFonts w:ascii="方正仿宋简体" w:eastAsia="方正仿宋简体" w:hAnsi="华文仿宋" w:cs="华文仿宋" w:hint="eastAsia"/>
                <w:color w:val="000000"/>
                <w:sz w:val="24"/>
              </w:rPr>
              <w:t>现场答疑及考核</w:t>
            </w:r>
          </w:p>
        </w:tc>
      </w:tr>
    </w:tbl>
    <w:p w14:paraId="59C15EFB" w14:textId="77777777" w:rsidR="00257139" w:rsidRDefault="00257139" w:rsidP="00257139">
      <w:pPr>
        <w:spacing w:beforeLines="50" w:before="156" w:line="520" w:lineRule="exact"/>
        <w:jc w:val="left"/>
        <w:rPr>
          <w:rFonts w:ascii="宋体" w:hAnsi="宋体" w:hint="eastAsia"/>
          <w:b/>
          <w:sz w:val="40"/>
        </w:rPr>
      </w:pPr>
      <w:r>
        <w:rPr>
          <w:rFonts w:ascii="方正仿宋简体" w:eastAsia="方正仿宋简体" w:hAnsi="华文仿宋" w:cs="华文仿宋"/>
          <w:b/>
          <w:color w:val="000000"/>
          <w:sz w:val="30"/>
          <w:szCs w:val="30"/>
        </w:rPr>
        <w:br w:type="page"/>
      </w:r>
      <w:r>
        <w:rPr>
          <w:rFonts w:ascii="方正仿宋简体" w:eastAsia="方正仿宋简体" w:hAnsi="华文仿宋" w:cs="华文仿宋" w:hint="eastAsia"/>
          <w:b/>
          <w:color w:val="000000"/>
          <w:sz w:val="30"/>
          <w:szCs w:val="30"/>
        </w:rPr>
        <w:lastRenderedPageBreak/>
        <w:t>附件2：</w:t>
      </w:r>
    </w:p>
    <w:p w14:paraId="6A65BA05" w14:textId="77777777" w:rsidR="00257139" w:rsidRPr="009E1720" w:rsidRDefault="00257139" w:rsidP="00257139">
      <w:pPr>
        <w:spacing w:beforeLines="50" w:before="156" w:afterLines="50" w:after="156" w:line="480" w:lineRule="exact"/>
        <w:jc w:val="center"/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</w:pPr>
      <w:r w:rsidRPr="00935D76">
        <w:rPr>
          <w:rFonts w:ascii="宋体" w:hAnsi="宋体" w:hint="eastAsia"/>
          <w:b/>
          <w:sz w:val="40"/>
        </w:rPr>
        <w:t xml:space="preserve"> </w:t>
      </w:r>
      <w:r w:rsidRPr="009E1720"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“</w:t>
      </w:r>
      <w:r w:rsidRPr="002A213E"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  <w:t>20</w:t>
      </w:r>
      <w:r w:rsidRPr="002A213E"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21无线电</w:t>
      </w:r>
      <w:r w:rsidRPr="002A213E"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  <w:t>参数</w:t>
      </w:r>
      <w:r w:rsidRPr="002A213E"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测量</w:t>
      </w:r>
      <w:r w:rsidRPr="002A213E"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  <w:t>与</w:t>
      </w:r>
      <w:r w:rsidRPr="002A213E"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计量应用</w:t>
      </w:r>
      <w:r w:rsidRPr="002A213E">
        <w:rPr>
          <w:rFonts w:ascii="华文仿宋" w:eastAsia="华文仿宋" w:hAnsi="华文仿宋" w:cs="华文仿宋"/>
          <w:b/>
          <w:bCs/>
          <w:color w:val="000000"/>
          <w:sz w:val="36"/>
          <w:szCs w:val="30"/>
        </w:rPr>
        <w:t>技术培训班</w:t>
      </w:r>
      <w:r w:rsidRPr="009E1720"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 xml:space="preserve">” </w:t>
      </w:r>
    </w:p>
    <w:p w14:paraId="5B9E2ECD" w14:textId="77777777" w:rsidR="00257139" w:rsidRPr="0073352C" w:rsidRDefault="00257139" w:rsidP="00257139">
      <w:pPr>
        <w:spacing w:beforeLines="50" w:before="156" w:afterLines="50" w:after="156" w:line="480" w:lineRule="exact"/>
        <w:jc w:val="center"/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</w:pPr>
      <w:r w:rsidRPr="0073352C">
        <w:rPr>
          <w:rFonts w:ascii="华文仿宋" w:eastAsia="华文仿宋" w:hAnsi="华文仿宋" w:cs="华文仿宋" w:hint="eastAsia"/>
          <w:b/>
          <w:bCs/>
          <w:color w:val="000000"/>
          <w:sz w:val="36"/>
          <w:szCs w:val="30"/>
        </w:rPr>
        <w:t>培训班报名回执表</w:t>
      </w:r>
    </w:p>
    <w:tbl>
      <w:tblPr>
        <w:tblW w:w="9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425"/>
        <w:gridCol w:w="701"/>
        <w:gridCol w:w="144"/>
        <w:gridCol w:w="998"/>
        <w:gridCol w:w="567"/>
        <w:gridCol w:w="1264"/>
        <w:gridCol w:w="1253"/>
        <w:gridCol w:w="877"/>
        <w:gridCol w:w="1973"/>
      </w:tblGrid>
      <w:tr w:rsidR="00257139" w14:paraId="185C7E66" w14:textId="77777777" w:rsidTr="0006414F">
        <w:trPr>
          <w:cantSplit/>
          <w:trHeight w:val="577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65845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53B2F" w14:textId="77777777" w:rsidR="00257139" w:rsidRPr="0064458B" w:rsidRDefault="00257139" w:rsidP="0006414F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4D59777D" w14:textId="77777777" w:rsidTr="0006414F">
        <w:trPr>
          <w:cantSplit/>
          <w:trHeight w:val="394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9E081" w14:textId="77777777" w:rsidR="00257139" w:rsidRPr="0064458B" w:rsidRDefault="00257139" w:rsidP="0006414F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通讯地址</w:t>
            </w:r>
          </w:p>
          <w:p w14:paraId="0BD6795A" w14:textId="77777777" w:rsidR="00257139" w:rsidRPr="0064458B" w:rsidRDefault="00257139" w:rsidP="0006414F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（邮寄发票使用）</w:t>
            </w:r>
          </w:p>
        </w:tc>
        <w:tc>
          <w:tcPr>
            <w:tcW w:w="49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A25EC" w14:textId="77777777" w:rsidR="00257139" w:rsidRPr="0064458B" w:rsidRDefault="00257139" w:rsidP="0006414F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D995D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15B55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645163E1" w14:textId="77777777" w:rsidTr="0006414F">
        <w:trPr>
          <w:trHeight w:val="770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9C54E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34BCE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FEB17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A8F3F" w14:textId="77777777" w:rsidR="00257139" w:rsidRPr="0064458B" w:rsidRDefault="00257139" w:rsidP="0006414F">
            <w:pPr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身份证号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（证书用）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63F13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E97EB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6C7F2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  <w:t>电子邮箱</w:t>
            </w:r>
          </w:p>
        </w:tc>
      </w:tr>
      <w:tr w:rsidR="00257139" w14:paraId="56BBC559" w14:textId="77777777" w:rsidTr="0006414F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1AE32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46685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DB230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9CC48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EAEE9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08CC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34004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43B1A9C2" w14:textId="77777777" w:rsidTr="0006414F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ED6BF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1616A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2D516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55B99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7D5AB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0032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D80C4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34C02D75" w14:textId="77777777" w:rsidTr="0006414F">
        <w:trPr>
          <w:trHeight w:val="394"/>
          <w:jc w:val="center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A470E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493D1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78773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42E67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50746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4EAD1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0F412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484A80E9" w14:textId="77777777" w:rsidTr="0006414F">
        <w:trPr>
          <w:trHeight w:val="394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CBB6B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住宿情况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ED083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□单住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206DB" w14:textId="77777777" w:rsidR="00257139" w:rsidRPr="0064458B" w:rsidRDefault="00257139" w:rsidP="0006414F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□合住</w:t>
            </w:r>
          </w:p>
        </w:tc>
        <w:tc>
          <w:tcPr>
            <w:tcW w:w="4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DF485" w14:textId="77777777" w:rsidR="00257139" w:rsidRPr="0064458B" w:rsidRDefault="00257139" w:rsidP="0006414F">
            <w:pPr>
              <w:spacing w:line="400" w:lineRule="exact"/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（参考收费标准：合住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175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元/人/床，单住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350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元/间，均含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早餐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）</w:t>
            </w:r>
          </w:p>
        </w:tc>
      </w:tr>
      <w:tr w:rsidR="00257139" w14:paraId="7AAB60B2" w14:textId="77777777" w:rsidTr="0006414F">
        <w:trPr>
          <w:trHeight w:val="556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04861" w14:textId="77777777" w:rsidR="00257139" w:rsidRPr="0064458B" w:rsidRDefault="00257139" w:rsidP="0006414F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77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593FE" w14:textId="77777777" w:rsidR="00257139" w:rsidRPr="00C158B9" w:rsidRDefault="00257139" w:rsidP="0006414F">
            <w:pPr>
              <w:spacing w:line="40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□现场刷卡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□汇款（开班前7天收到来款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，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可现场领取发票）</w:t>
            </w:r>
          </w:p>
        </w:tc>
      </w:tr>
      <w:tr w:rsidR="00257139" w14:paraId="77D26315" w14:textId="77777777" w:rsidTr="0006414F">
        <w:trPr>
          <w:trHeight w:val="536"/>
          <w:jc w:val="center"/>
        </w:trPr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97C4F" w14:textId="77777777" w:rsidR="00257139" w:rsidRPr="0064458B" w:rsidRDefault="00257139" w:rsidP="0006414F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77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2AF0D" w14:textId="77777777" w:rsidR="00257139" w:rsidRPr="0064458B" w:rsidRDefault="00257139" w:rsidP="0006414F">
            <w:pPr>
              <w:spacing w:line="40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□单人单张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□多人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多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□多人合开一张</w:t>
            </w:r>
          </w:p>
        </w:tc>
      </w:tr>
      <w:tr w:rsidR="00257139" w14:paraId="26A732D1" w14:textId="77777777" w:rsidTr="0006414F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002E8" w14:textId="77777777" w:rsidR="00257139" w:rsidRPr="0064458B" w:rsidRDefault="00257139" w:rsidP="0006414F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C55E0" w14:textId="77777777" w:rsidR="00257139" w:rsidRPr="0064458B" w:rsidRDefault="00257139" w:rsidP="0006414F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□增值税普通发票 □增值税专用发票</w:t>
            </w:r>
          </w:p>
        </w:tc>
      </w:tr>
      <w:tr w:rsidR="00257139" w14:paraId="52437C16" w14:textId="77777777" w:rsidTr="0006414F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5377E" w14:textId="77777777" w:rsidR="00257139" w:rsidRPr="0064458B" w:rsidRDefault="00257139" w:rsidP="0006414F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EC620" w14:textId="77777777" w:rsidR="00257139" w:rsidRPr="0064458B" w:rsidRDefault="00257139" w:rsidP="0006414F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56C755AA" w14:textId="77777777" w:rsidTr="0006414F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C3642" w14:textId="77777777" w:rsidR="00257139" w:rsidRPr="0064458B" w:rsidRDefault="00257139" w:rsidP="0006414F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A226C" w14:textId="77777777" w:rsidR="00257139" w:rsidRPr="0064458B" w:rsidRDefault="00257139" w:rsidP="0006414F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4A36EB1C" w14:textId="77777777" w:rsidTr="0006414F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E2FBA" w14:textId="77777777" w:rsidR="00257139" w:rsidRPr="0064458B" w:rsidRDefault="00257139" w:rsidP="0006414F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9CBA9" w14:textId="77777777" w:rsidR="00257139" w:rsidRPr="0064458B" w:rsidRDefault="00257139" w:rsidP="0006414F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05CA05BC" w14:textId="77777777" w:rsidTr="0006414F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66D69" w14:textId="77777777" w:rsidR="00257139" w:rsidRPr="0064458B" w:rsidRDefault="00257139" w:rsidP="0006414F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注册电话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01FA0" w14:textId="77777777" w:rsidR="00257139" w:rsidRPr="0064458B" w:rsidRDefault="00257139" w:rsidP="0006414F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601597C9" w14:textId="77777777" w:rsidTr="0006414F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AB126" w14:textId="77777777" w:rsidR="00257139" w:rsidRPr="0064458B" w:rsidRDefault="00257139" w:rsidP="0006414F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ACCF4" w14:textId="77777777" w:rsidR="00257139" w:rsidRPr="0064458B" w:rsidRDefault="00257139" w:rsidP="0006414F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257139" w14:paraId="7973269F" w14:textId="77777777" w:rsidTr="0006414F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CF0A2" w14:textId="77777777" w:rsidR="00257139" w:rsidRPr="0064458B" w:rsidRDefault="00257139" w:rsidP="0006414F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83EEE" w14:textId="77777777" w:rsidR="00257139" w:rsidRPr="0064458B" w:rsidRDefault="00257139" w:rsidP="0006414F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</w:tbl>
    <w:p w14:paraId="519D8CC2" w14:textId="77777777" w:rsidR="00257139" w:rsidRPr="00CD3BA6" w:rsidRDefault="00257139" w:rsidP="00257139">
      <w:pPr>
        <w:widowControl/>
        <w:spacing w:line="400" w:lineRule="exact"/>
        <w:ind w:left="1191" w:hangingChars="425" w:hanging="1191"/>
        <w:jc w:val="left"/>
        <w:rPr>
          <w:rStyle w:val="a3"/>
          <w:sz w:val="28"/>
          <w:szCs w:val="28"/>
        </w:rPr>
      </w:pPr>
      <w:r w:rsidRPr="00CD3BA6">
        <w:rPr>
          <w:rFonts w:ascii="华文仿宋" w:eastAsia="华文仿宋" w:hAnsi="华文仿宋" w:cs="华文仿宋" w:hint="eastAsia"/>
          <w:b/>
          <w:bCs/>
          <w:color w:val="0070C0"/>
          <w:sz w:val="28"/>
          <w:szCs w:val="28"/>
        </w:rPr>
        <w:t>备  注：</w:t>
      </w:r>
      <w:r w:rsidRPr="00856CED">
        <w:rPr>
          <w:rStyle w:val="a3"/>
          <w:rFonts w:ascii="华文仿宋" w:eastAsia="华文仿宋" w:hAnsi="华文仿宋" w:cs="华文仿宋" w:hint="eastAsia"/>
          <w:b/>
          <w:bCs/>
          <w:sz w:val="28"/>
          <w:szCs w:val="28"/>
        </w:rPr>
        <w:t>请参加人员填写报名回执回复至：l</w:t>
      </w:r>
      <w:r w:rsidRPr="00856CED">
        <w:rPr>
          <w:rStyle w:val="a3"/>
          <w:rFonts w:ascii="华文仿宋" w:eastAsia="华文仿宋" w:hAnsi="华文仿宋" w:cs="华文仿宋"/>
          <w:b/>
          <w:bCs/>
          <w:sz w:val="28"/>
          <w:szCs w:val="28"/>
        </w:rPr>
        <w:t>ill@nim.ac.cn</w:t>
      </w:r>
    </w:p>
    <w:p w14:paraId="242DD701" w14:textId="77777777" w:rsidR="00257139" w:rsidRPr="00CD3BA6" w:rsidRDefault="00257139" w:rsidP="00257139">
      <w:pPr>
        <w:widowControl/>
        <w:shd w:val="clear" w:color="auto" w:fill="FFFFFF"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CD3BA6">
        <w:rPr>
          <w:rFonts w:ascii="仿宋_GB2312" w:eastAsia="仿宋_GB2312" w:hint="eastAsia"/>
          <w:sz w:val="28"/>
          <w:szCs w:val="28"/>
        </w:rPr>
        <w:t>联系人：</w:t>
      </w:r>
      <w:bookmarkEnd w:id="0"/>
      <w:bookmarkEnd w:id="1"/>
      <w:r w:rsidRPr="00CD3BA6">
        <w:rPr>
          <w:rFonts w:ascii="仿宋" w:eastAsia="仿宋" w:hAnsi="仿宋" w:hint="eastAsia"/>
          <w:sz w:val="28"/>
          <w:szCs w:val="28"/>
        </w:rPr>
        <w:t>李兰兰 （0</w:t>
      </w:r>
      <w:r w:rsidRPr="00CD3BA6">
        <w:rPr>
          <w:rFonts w:ascii="仿宋" w:eastAsia="仿宋" w:hAnsi="仿宋"/>
          <w:sz w:val="28"/>
          <w:szCs w:val="28"/>
        </w:rPr>
        <w:t>10</w:t>
      </w:r>
      <w:r w:rsidRPr="00CD3BA6">
        <w:rPr>
          <w:rFonts w:ascii="仿宋" w:eastAsia="仿宋" w:hAnsi="仿宋" w:hint="eastAsia"/>
          <w:sz w:val="28"/>
          <w:szCs w:val="28"/>
        </w:rPr>
        <w:t>）</w:t>
      </w:r>
      <w:r w:rsidRPr="00CD3BA6">
        <w:rPr>
          <w:rFonts w:ascii="仿宋" w:eastAsia="仿宋" w:hAnsi="仿宋"/>
          <w:sz w:val="28"/>
          <w:szCs w:val="28"/>
        </w:rPr>
        <w:t>64525211</w:t>
      </w:r>
      <w:r w:rsidRPr="00CD3BA6">
        <w:rPr>
          <w:rFonts w:ascii="仿宋" w:eastAsia="仿宋" w:hAnsi="仿宋" w:hint="eastAsia"/>
          <w:sz w:val="28"/>
          <w:szCs w:val="28"/>
        </w:rPr>
        <w:t>/</w:t>
      </w:r>
      <w:r w:rsidRPr="00CD3BA6">
        <w:rPr>
          <w:rFonts w:ascii="仿宋" w:eastAsia="仿宋" w:hAnsi="仿宋"/>
          <w:sz w:val="28"/>
          <w:szCs w:val="28"/>
        </w:rPr>
        <w:t>13810337240</w:t>
      </w:r>
    </w:p>
    <w:p w14:paraId="0D9E03C1" w14:textId="77777777" w:rsidR="00257139" w:rsidRPr="00CD3BA6" w:rsidRDefault="00257139" w:rsidP="00257139">
      <w:pPr>
        <w:widowControl/>
        <w:shd w:val="clear" w:color="auto" w:fill="FFFFFF"/>
        <w:spacing w:line="40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CD3BA6">
        <w:rPr>
          <w:rFonts w:ascii="仿宋" w:eastAsia="仿宋" w:hAnsi="仿宋" w:hint="eastAsia"/>
          <w:sz w:val="28"/>
          <w:szCs w:val="28"/>
        </w:rPr>
        <w:t xml:space="preserve">赵  </w:t>
      </w:r>
      <w:proofErr w:type="gramStart"/>
      <w:r w:rsidRPr="00CD3BA6">
        <w:rPr>
          <w:rFonts w:ascii="仿宋" w:eastAsia="仿宋" w:hAnsi="仿宋" w:hint="eastAsia"/>
          <w:sz w:val="28"/>
          <w:szCs w:val="28"/>
        </w:rPr>
        <w:t>巍</w:t>
      </w:r>
      <w:proofErr w:type="gramEnd"/>
      <w:r w:rsidRPr="00CD3BA6">
        <w:rPr>
          <w:rFonts w:ascii="仿宋" w:eastAsia="仿宋" w:hAnsi="仿宋" w:hint="eastAsia"/>
          <w:sz w:val="28"/>
          <w:szCs w:val="28"/>
        </w:rPr>
        <w:t xml:space="preserve"> （0</w:t>
      </w:r>
      <w:r w:rsidRPr="00CD3BA6">
        <w:rPr>
          <w:rFonts w:ascii="仿宋" w:eastAsia="仿宋" w:hAnsi="仿宋"/>
          <w:sz w:val="28"/>
          <w:szCs w:val="28"/>
        </w:rPr>
        <w:t>10</w:t>
      </w:r>
      <w:r w:rsidRPr="00CD3BA6">
        <w:rPr>
          <w:rFonts w:ascii="仿宋" w:eastAsia="仿宋" w:hAnsi="仿宋" w:hint="eastAsia"/>
          <w:sz w:val="28"/>
          <w:szCs w:val="28"/>
        </w:rPr>
        <w:t>）6</w:t>
      </w:r>
      <w:r w:rsidRPr="00CD3BA6">
        <w:rPr>
          <w:rFonts w:ascii="仿宋" w:eastAsia="仿宋" w:hAnsi="仿宋"/>
          <w:sz w:val="28"/>
          <w:szCs w:val="28"/>
        </w:rPr>
        <w:t>4525220/13601135004</w:t>
      </w:r>
    </w:p>
    <w:p w14:paraId="0202B40C" w14:textId="77777777" w:rsidR="00257139" w:rsidRDefault="00257139" w:rsidP="00257139">
      <w:pPr>
        <w:widowControl/>
        <w:shd w:val="clear" w:color="auto" w:fill="FFFFFF"/>
        <w:spacing w:line="40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CD3BA6">
        <w:rPr>
          <w:rFonts w:ascii="仿宋" w:eastAsia="仿宋" w:hAnsi="仿宋" w:hint="eastAsia"/>
          <w:sz w:val="28"/>
          <w:szCs w:val="28"/>
        </w:rPr>
        <w:t>徐  晖 （0</w:t>
      </w:r>
      <w:r w:rsidRPr="00CD3BA6">
        <w:rPr>
          <w:rFonts w:ascii="仿宋" w:eastAsia="仿宋" w:hAnsi="仿宋"/>
          <w:sz w:val="28"/>
          <w:szCs w:val="28"/>
        </w:rPr>
        <w:t>10</w:t>
      </w:r>
      <w:r w:rsidRPr="00CD3BA6">
        <w:rPr>
          <w:rFonts w:ascii="仿宋" w:eastAsia="仿宋" w:hAnsi="仿宋" w:hint="eastAsia"/>
          <w:sz w:val="28"/>
          <w:szCs w:val="28"/>
        </w:rPr>
        <w:t>）6</w:t>
      </w:r>
      <w:r w:rsidRPr="00CD3BA6">
        <w:rPr>
          <w:rFonts w:ascii="仿宋" w:eastAsia="仿宋" w:hAnsi="仿宋"/>
          <w:sz w:val="28"/>
          <w:szCs w:val="28"/>
        </w:rPr>
        <w:t>4525202</w:t>
      </w:r>
    </w:p>
    <w:p w14:paraId="3CC1D4ED" w14:textId="77777777" w:rsidR="00257139" w:rsidRPr="00CD3BA6" w:rsidRDefault="00257139" w:rsidP="00257139">
      <w:pPr>
        <w:widowControl/>
        <w:shd w:val="clear" w:color="auto" w:fill="FFFFFF"/>
        <w:spacing w:line="400" w:lineRule="exact"/>
        <w:ind w:firstLineChars="400" w:firstLine="112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宋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丽 （0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）6</w:t>
      </w:r>
      <w:r>
        <w:rPr>
          <w:rFonts w:ascii="仿宋" w:eastAsia="仿宋" w:hAnsi="仿宋"/>
          <w:sz w:val="28"/>
          <w:szCs w:val="28"/>
        </w:rPr>
        <w:t>4525586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13701026477</w:t>
      </w:r>
    </w:p>
    <w:p w14:paraId="5C4B2FAB" w14:textId="77777777" w:rsidR="00257139" w:rsidRDefault="00257139"/>
    <w:sectPr w:rsidR="00257139" w:rsidSect="00D628D8">
      <w:footerReference w:type="even" r:id="rId5"/>
      <w:footerReference w:type="default" r:id="rId6"/>
      <w:footerReference w:type="first" r:id="rId7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5426" w14:textId="77777777" w:rsidR="007C20D6" w:rsidRDefault="0025713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FECD" w14:textId="77777777" w:rsidR="007C20D6" w:rsidRDefault="00257139">
    <w:pPr>
      <w:pStyle w:val="a5"/>
      <w:framePr w:w="899" w:wrap="around" w:vAnchor="text" w:hAnchor="page" w:x="10229" w:y="112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-</w:t>
    </w:r>
  </w:p>
  <w:p w14:paraId="4A76DC48" w14:textId="77777777" w:rsidR="007C20D6" w:rsidRDefault="0025713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5FE4" w14:textId="77777777" w:rsidR="007C20D6" w:rsidRDefault="00257139">
    <w:pPr>
      <w:pStyle w:val="a5"/>
      <w:jc w:val="right"/>
      <w:rPr>
        <w:rFonts w:ascii="宋体" w:hAns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2673"/>
    <w:multiLevelType w:val="hybridMultilevel"/>
    <w:tmpl w:val="7B981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44D3E"/>
    <w:multiLevelType w:val="hybridMultilevel"/>
    <w:tmpl w:val="F47CBD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39"/>
    <w:rsid w:val="002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5B73"/>
  <w15:chartTrackingRefBased/>
  <w15:docId w15:val="{30BBAD3A-FD59-49DF-B01E-D6CC10D4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139"/>
    <w:rPr>
      <w:color w:val="0000FF"/>
      <w:u w:val="single"/>
    </w:rPr>
  </w:style>
  <w:style w:type="character" w:styleId="a4">
    <w:name w:val="page number"/>
    <w:basedOn w:val="a0"/>
    <w:rsid w:val="00257139"/>
  </w:style>
  <w:style w:type="character" w:customStyle="1" w:styleId="Char">
    <w:name w:val="页脚 Char"/>
    <w:link w:val="a5"/>
    <w:locked/>
    <w:rsid w:val="00257139"/>
    <w:rPr>
      <w:rFonts w:eastAsia="宋体"/>
      <w:sz w:val="18"/>
      <w:szCs w:val="18"/>
    </w:rPr>
  </w:style>
  <w:style w:type="paragraph" w:styleId="a5">
    <w:name w:val="footer"/>
    <w:basedOn w:val="a"/>
    <w:link w:val="Char"/>
    <w:rsid w:val="0025713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2571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2021-09-05T01:25:00Z</dcterms:created>
  <dcterms:modified xsi:type="dcterms:W3CDTF">2021-09-05T01:26:00Z</dcterms:modified>
</cp:coreProperties>
</file>