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9736" w14:textId="77777777" w:rsidR="001771BE" w:rsidRPr="00EC4FB8" w:rsidRDefault="001771BE" w:rsidP="001771BE">
      <w:pPr>
        <w:pStyle w:val="Default"/>
        <w:spacing w:line="360" w:lineRule="auto"/>
        <w:jc w:val="center"/>
      </w:pPr>
      <w:r w:rsidRPr="001771BE">
        <w:rPr>
          <w:rFonts w:hint="eastAsia"/>
          <w:sz w:val="36"/>
          <w:szCs w:val="36"/>
        </w:rPr>
        <w:t>关于“化学计量技术规范培训班”培训</w:t>
      </w:r>
      <w:r>
        <w:rPr>
          <w:rFonts w:hint="eastAsia"/>
          <w:sz w:val="36"/>
          <w:szCs w:val="36"/>
        </w:rPr>
        <w:t>报名回执</w:t>
      </w:r>
      <w:r>
        <w:rPr>
          <w:rFonts w:hAnsi="宋体" w:hint="eastAsia"/>
          <w:sz w:val="36"/>
          <w:szCs w:val="36"/>
        </w:rPr>
        <w:t>表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271"/>
        <w:gridCol w:w="992"/>
        <w:gridCol w:w="2240"/>
        <w:gridCol w:w="1701"/>
        <w:gridCol w:w="1198"/>
        <w:gridCol w:w="407"/>
        <w:gridCol w:w="1967"/>
      </w:tblGrid>
      <w:tr w:rsidR="001771BE" w:rsidRPr="00924C98" w14:paraId="6AA3A688" w14:textId="77777777" w:rsidTr="00722F2E">
        <w:trPr>
          <w:trHeight w:val="60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160E496" w14:textId="79871EC9" w:rsidR="001771BE" w:rsidRPr="004E6090" w:rsidRDefault="001771BE" w:rsidP="005158E5">
            <w:pPr>
              <w:pStyle w:val="Default"/>
              <w:spacing w:beforeLines="50" w:before="120"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单位名称（发票抬头请正确填写）：</w:t>
            </w:r>
          </w:p>
          <w:p w14:paraId="7D2E0C88" w14:textId="48191CCC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 w:rsidR="005158E5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</w:tr>
      <w:tr w:rsidR="001771BE" w:rsidRPr="00924C98" w14:paraId="3A92F570" w14:textId="77777777" w:rsidTr="001D50FD">
        <w:trPr>
          <w:trHeight w:val="302"/>
        </w:trPr>
        <w:tc>
          <w:tcPr>
            <w:tcW w:w="22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3388ECB" w14:textId="4AB89F78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联系人：</w:t>
            </w:r>
            <w:r w:rsidR="00BC3394">
              <w:rPr>
                <w:rFonts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CABDFD" w14:textId="20442326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手机：</w:t>
            </w:r>
            <w:r w:rsidR="00BC3394">
              <w:rPr>
                <w:rFonts w:hAnsi="宋体"/>
                <w:sz w:val="28"/>
                <w:szCs w:val="28"/>
              </w:rPr>
              <w:t xml:space="preserve"> 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BE76E40" w14:textId="6D59D978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邮箱：</w:t>
            </w:r>
            <w:r w:rsidR="00BC3394">
              <w:rPr>
                <w:rFonts w:hAnsi="宋体"/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87D50D6" w14:textId="26D0AF76" w:rsidR="001771BE" w:rsidRPr="00924C98" w:rsidRDefault="001771BE" w:rsidP="002D361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办公电话：</w:t>
            </w:r>
            <w:r w:rsidR="00BC3394">
              <w:rPr>
                <w:rFonts w:hAnsi="宋体"/>
                <w:sz w:val="28"/>
                <w:szCs w:val="28"/>
              </w:rPr>
              <w:t xml:space="preserve"> </w:t>
            </w:r>
          </w:p>
        </w:tc>
      </w:tr>
      <w:tr w:rsidR="001771BE" w:rsidRPr="00924C98" w14:paraId="201C67F0" w14:textId="77777777" w:rsidTr="001D50FD">
        <w:trPr>
          <w:trHeight w:val="301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2DE9F68" w14:textId="5E1A242D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1962AD4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8F5DCE3" w14:textId="72A3BD77" w:rsidR="001771BE" w:rsidRPr="00924C98" w:rsidRDefault="001D50FD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B27AA16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BB4DB9F" w14:textId="77777777" w:rsidR="001771BE" w:rsidRPr="00924C98" w:rsidRDefault="001771BE" w:rsidP="00722F2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45A1D21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单间或合住</w:t>
            </w:r>
          </w:p>
        </w:tc>
      </w:tr>
      <w:tr w:rsidR="001771BE" w:rsidRPr="00924C98" w14:paraId="5D0DCE30" w14:textId="77777777" w:rsidTr="001D50FD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CC19B5" w14:textId="4BECA97F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32572" w14:textId="31C77552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06772" w14:textId="476CBE25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D62DF" w14:textId="7010968E" w:rsidR="001771BE" w:rsidRPr="00A128AB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6D269" w14:textId="125C0AA2" w:rsidR="001771BE" w:rsidRPr="00A128AB" w:rsidRDefault="001771BE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52F855" w14:textId="50B03131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158E5" w:rsidRPr="00924C98" w14:paraId="28BD6AF3" w14:textId="77777777" w:rsidTr="001D50FD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439FEA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AC3BA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1389D2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AE932" w14:textId="77777777" w:rsidR="005158E5" w:rsidRPr="00A128AB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10DF0" w14:textId="77777777" w:rsidR="005158E5" w:rsidRPr="00A128AB" w:rsidRDefault="005158E5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083CE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5158E5" w:rsidRPr="00924C98" w14:paraId="26764FCF" w14:textId="77777777" w:rsidTr="001D50FD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D408F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9274E9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BC2A4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871007" w14:textId="77777777" w:rsidR="005158E5" w:rsidRPr="00A128AB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ECAE9" w14:textId="77777777" w:rsidR="005158E5" w:rsidRPr="00A128AB" w:rsidRDefault="005158E5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3B3BEA" w14:textId="77777777" w:rsidR="005158E5" w:rsidRPr="00924C98" w:rsidRDefault="005158E5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771BE" w:rsidRPr="00924C98" w14:paraId="370B4CF8" w14:textId="77777777" w:rsidTr="001D50FD">
        <w:trPr>
          <w:trHeight w:val="302"/>
        </w:trPr>
        <w:tc>
          <w:tcPr>
            <w:tcW w:w="1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ABE445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612D4A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136465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FF61D6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94534" w14:textId="77777777" w:rsidR="001771BE" w:rsidRPr="00924C98" w:rsidRDefault="001771BE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C0BC7A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771BE" w:rsidRPr="00924C98" w14:paraId="4A0FFF8E" w14:textId="77777777" w:rsidTr="00722F2E">
        <w:trPr>
          <w:trHeight w:val="2632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9485DC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开票信息栏（专票</w:t>
            </w:r>
            <w:r w:rsidR="00D656A3">
              <w:sym w:font="Wingdings 2" w:char="0052"/>
            </w:r>
            <w:r w:rsidRPr="004E6090">
              <w:rPr>
                <w:rFonts w:hAnsi="宋体" w:hint="eastAsia"/>
                <w:sz w:val="28"/>
                <w:szCs w:val="28"/>
              </w:rPr>
              <w:t>；普票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924C98">
              <w:rPr>
                <w:sz w:val="28"/>
                <w:szCs w:val="28"/>
              </w:rPr>
              <w:t>)</w:t>
            </w:r>
            <w:r w:rsidRPr="004E6090">
              <w:rPr>
                <w:rFonts w:hAnsi="宋体" w:hint="eastAsia"/>
                <w:sz w:val="28"/>
                <w:szCs w:val="28"/>
              </w:rPr>
              <w:t>（培训费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）。</w:t>
            </w:r>
          </w:p>
          <w:p w14:paraId="27E02982" w14:textId="76E65187" w:rsidR="001771BE" w:rsidRPr="00EC4FB8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单位名称：</w:t>
            </w:r>
            <w:r w:rsidR="00BC3394">
              <w:rPr>
                <w:rFonts w:hAnsi="宋体" w:hint="eastAsia"/>
                <w:sz w:val="28"/>
                <w:szCs w:val="28"/>
              </w:rPr>
              <w:t xml:space="preserve"> </w:t>
            </w:r>
            <w:r w:rsidR="00BC3394" w:rsidRPr="005158E5">
              <w:rPr>
                <w:rFonts w:hAnsi="宋体"/>
                <w:sz w:val="28"/>
                <w:szCs w:val="28"/>
                <w:u w:val="single"/>
              </w:rPr>
              <w:t xml:space="preserve">                </w:t>
            </w:r>
            <w:r w:rsidRPr="005158E5">
              <w:rPr>
                <w:rFonts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5DA518DF" w14:textId="1427EE05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</w:t>
            </w:r>
            <w:r w:rsidR="005158E5"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1B80924" w14:textId="2991D703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开户行账号：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</w:t>
            </w:r>
            <w:r w:rsidR="005158E5">
              <w:rPr>
                <w:rFonts w:hAnsi="宋体"/>
                <w:sz w:val="28"/>
                <w:szCs w:val="28"/>
                <w:u w:val="single"/>
              </w:rPr>
              <w:t xml:space="preserve">       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C4373A9" w14:textId="39FB1496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税号：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</w:t>
            </w:r>
            <w:r w:rsidR="005158E5"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32B8DC1C" w14:textId="752C64AF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 w:rsidR="005158E5">
              <w:rPr>
                <w:rFonts w:hAnsi="宋体" w:hint="eastAsia"/>
                <w:sz w:val="28"/>
                <w:szCs w:val="28"/>
                <w:u w:val="single"/>
              </w:rPr>
              <w:t xml:space="preserve"> </w:t>
            </w:r>
            <w:r w:rsidR="005158E5">
              <w:rPr>
                <w:rFonts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78E0DD1C" w14:textId="4DDC6B73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电话：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 w:rsidR="005158E5">
              <w:rPr>
                <w:rFonts w:hAnsi="宋体"/>
                <w:sz w:val="28"/>
                <w:szCs w:val="28"/>
                <w:u w:val="single"/>
              </w:rPr>
              <w:t xml:space="preserve">    </w:t>
            </w:r>
            <w:r w:rsidR="00A128AB">
              <w:rPr>
                <w:rFonts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658F6B30" w14:textId="77777777" w:rsidR="001771BE" w:rsidRPr="004E6090" w:rsidRDefault="001771BE" w:rsidP="00722F2E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注：①以上信息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请全部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正确填写清楚；</w:t>
            </w:r>
            <w:r w:rsidRPr="00924C98">
              <w:rPr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②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请需要增值税专用发票的单位提前办理汇款</w:t>
            </w:r>
            <w:r w:rsidRPr="004E6090">
              <w:rPr>
                <w:rFonts w:hAnsi="宋体" w:hint="eastAsia"/>
                <w:sz w:val="28"/>
                <w:szCs w:val="28"/>
              </w:rPr>
              <w:t>；</w:t>
            </w:r>
            <w:r w:rsidRPr="004E6090">
              <w:rPr>
                <w:rFonts w:hAnsi="Calibri"/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③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请需要开具两张以上发票的单位在下方进行备注。</w:t>
            </w:r>
          </w:p>
        </w:tc>
      </w:tr>
      <w:tr w:rsidR="001771BE" w:rsidRPr="00924C98" w14:paraId="2BA2C532" w14:textId="77777777" w:rsidTr="00722F2E">
        <w:trPr>
          <w:trHeight w:val="776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D2BC" w14:textId="77777777" w:rsidR="001771BE" w:rsidRPr="007D04E7" w:rsidRDefault="001771BE" w:rsidP="005158E5">
            <w:pPr>
              <w:pStyle w:val="Default"/>
              <w:spacing w:beforeLines="50" w:before="120" w:line="360" w:lineRule="auto"/>
              <w:rPr>
                <w:rStyle w:val="a4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您单位最关注的问题及对我们的建议：</w:t>
            </w:r>
          </w:p>
          <w:p w14:paraId="6D641074" w14:textId="05BCC273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357C64E9" w14:textId="77777777" w:rsidR="005158E5" w:rsidRDefault="005158E5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32D8362A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E73E423" w14:textId="77777777" w:rsidR="001771BE" w:rsidRDefault="001771BE" w:rsidP="001771BE">
      <w:pPr>
        <w:pStyle w:val="Default"/>
        <w:rPr>
          <w:rFonts w:ascii="FangSong" w:eastAsia="FangSong" w:cs="FangSong"/>
          <w:color w:val="auto"/>
          <w:sz w:val="23"/>
          <w:szCs w:val="23"/>
        </w:rPr>
      </w:pPr>
    </w:p>
    <w:p w14:paraId="5F03C571" w14:textId="20F3E1AB" w:rsidR="001771BE" w:rsidRPr="00802731" w:rsidRDefault="001771BE" w:rsidP="001771BE">
      <w:pPr>
        <w:pStyle w:val="Default"/>
        <w:rPr>
          <w:rFonts w:ascii="仿宋" w:eastAsia="仿宋" w:hAnsi="仿宋"/>
          <w:sz w:val="28"/>
          <w:szCs w:val="28"/>
        </w:rPr>
      </w:pPr>
      <w:r w:rsidRPr="00802731">
        <w:rPr>
          <w:rFonts w:ascii="仿宋" w:eastAsia="仿宋" w:hAnsi="仿宋" w:cs="FangSong" w:hint="eastAsia"/>
          <w:color w:val="auto"/>
        </w:rPr>
        <w:t>注：</w:t>
      </w:r>
      <w:hyperlink r:id="rId6" w:history="1"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报名回执发送到</w:t>
        </w:r>
        <w:r w:rsidRPr="00815374">
          <w:rPr>
            <w:rStyle w:val="a3"/>
            <w:rFonts w:ascii="仿宋" w:eastAsia="仿宋" w:hAnsi="仿宋" w:cs="FangSong"/>
            <w:b/>
            <w:bCs/>
            <w:color w:val="000000" w:themeColor="text1"/>
          </w:rPr>
          <w:t xml:space="preserve"> </w:t>
        </w:r>
        <w:r w:rsidRPr="00043940">
          <w:rPr>
            <w:rStyle w:val="a3"/>
            <w:rFonts w:ascii="仿宋" w:eastAsia="仿宋" w:hAnsi="仿宋"/>
            <w:b/>
            <w:bCs/>
          </w:rPr>
          <w:t>songli@nim.ac.cn</w:t>
        </w:r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或</w:t>
        </w:r>
        <w:r w:rsidRPr="00043940">
          <w:rPr>
            <w:rStyle w:val="a3"/>
            <w:rFonts w:ascii="仿宋" w:eastAsia="仿宋" w:hAnsi="仿宋"/>
            <w:b/>
            <w:bCs/>
          </w:rPr>
          <w:t>wangjd@nim.ac.cn</w:t>
        </w:r>
      </w:hyperlink>
      <w:r w:rsidRPr="00802731">
        <w:rPr>
          <w:rFonts w:ascii="仿宋" w:eastAsia="仿宋" w:hAnsi="仿宋" w:cs="FangSong" w:hint="eastAsia"/>
        </w:rPr>
        <w:t>；请务必注明报名培训班名称：化学</w:t>
      </w:r>
      <w:r w:rsidR="00A628C3">
        <w:rPr>
          <w:rFonts w:ascii="仿宋" w:eastAsia="仿宋" w:hAnsi="仿宋" w:cs="FangSong" w:hint="eastAsia"/>
        </w:rPr>
        <w:t>规程北京</w:t>
      </w:r>
      <w:r w:rsidRPr="00802731">
        <w:rPr>
          <w:rFonts w:ascii="仿宋" w:eastAsia="仿宋" w:hAnsi="仿宋" w:cs="FangSong" w:hint="eastAsia"/>
        </w:rPr>
        <w:t>班</w:t>
      </w:r>
    </w:p>
    <w:p w14:paraId="2EBA58C4" w14:textId="77777777" w:rsidR="001771BE" w:rsidRPr="001771BE" w:rsidRDefault="001771BE"/>
    <w:sectPr w:rsidR="001771BE" w:rsidRPr="001771BE" w:rsidSect="002568F8">
      <w:pgSz w:w="11906" w:h="17338"/>
      <w:pgMar w:top="1797" w:right="1274" w:bottom="1797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BF8B" w14:textId="77777777" w:rsidR="006A3060" w:rsidRDefault="006A3060" w:rsidP="00A628C3">
      <w:r>
        <w:separator/>
      </w:r>
    </w:p>
  </w:endnote>
  <w:endnote w:type="continuationSeparator" w:id="0">
    <w:p w14:paraId="082070CE" w14:textId="77777777" w:rsidR="006A3060" w:rsidRDefault="006A3060" w:rsidP="00A6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B073" w14:textId="77777777" w:rsidR="006A3060" w:rsidRDefault="006A3060" w:rsidP="00A628C3">
      <w:r>
        <w:separator/>
      </w:r>
    </w:p>
  </w:footnote>
  <w:footnote w:type="continuationSeparator" w:id="0">
    <w:p w14:paraId="428E29AD" w14:textId="77777777" w:rsidR="006A3060" w:rsidRDefault="006A3060" w:rsidP="00A6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E"/>
    <w:rsid w:val="0000724E"/>
    <w:rsid w:val="001771BE"/>
    <w:rsid w:val="001D50FD"/>
    <w:rsid w:val="001E5219"/>
    <w:rsid w:val="0020410A"/>
    <w:rsid w:val="002D3615"/>
    <w:rsid w:val="004A573D"/>
    <w:rsid w:val="005158E5"/>
    <w:rsid w:val="00535506"/>
    <w:rsid w:val="006A3060"/>
    <w:rsid w:val="007C1486"/>
    <w:rsid w:val="007D04E7"/>
    <w:rsid w:val="00A128AB"/>
    <w:rsid w:val="00A628C3"/>
    <w:rsid w:val="00BC3394"/>
    <w:rsid w:val="00D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A3C74"/>
  <w15:docId w15:val="{0CD3C38A-EADE-413E-B875-1F909A7D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1BE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1771BE"/>
    <w:rPr>
      <w:rFonts w:cs="Times New Roman"/>
      <w:color w:val="0563C1"/>
      <w:u w:val="single"/>
    </w:rPr>
  </w:style>
  <w:style w:type="character" w:styleId="a4">
    <w:name w:val="Subtle Reference"/>
    <w:basedOn w:val="a0"/>
    <w:uiPriority w:val="31"/>
    <w:qFormat/>
    <w:rsid w:val="007D04E7"/>
    <w:rPr>
      <w:smallCaps/>
      <w:color w:val="ED7D31" w:themeColor="accent2"/>
      <w:u w:val="single"/>
    </w:rPr>
  </w:style>
  <w:style w:type="paragraph" w:styleId="a5">
    <w:name w:val="header"/>
    <w:basedOn w:val="a"/>
    <w:link w:val="a6"/>
    <w:uiPriority w:val="99"/>
    <w:unhideWhenUsed/>
    <w:rsid w:val="00A62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28C3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62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628C3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22238;&#25191;&#21457;&#36865;&#21040;%20songli@nim.ac.cn&#25110;wangjd@n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li</dc:creator>
  <cp:lastModifiedBy>song li</cp:lastModifiedBy>
  <cp:revision>3</cp:revision>
  <dcterms:created xsi:type="dcterms:W3CDTF">2021-08-06T07:40:00Z</dcterms:created>
  <dcterms:modified xsi:type="dcterms:W3CDTF">2021-08-06T07:49:00Z</dcterms:modified>
</cp:coreProperties>
</file>