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C9" w:rsidRPr="001716FA" w:rsidRDefault="001716FA" w:rsidP="009278C9">
      <w:pPr>
        <w:spacing w:line="360" w:lineRule="auto"/>
        <w:ind w:firstLine="643"/>
        <w:jc w:val="center"/>
        <w:rPr>
          <w:rFonts w:ascii="方正舒体" w:eastAsia="方正舒体"/>
          <w:b/>
          <w:bCs/>
          <w:sz w:val="32"/>
        </w:rPr>
      </w:pPr>
      <w:r w:rsidRPr="001716FA">
        <w:rPr>
          <w:rFonts w:ascii="方正舒体" w:eastAsia="方正舒体" w:hint="eastAsia"/>
          <w:b/>
          <w:bCs/>
          <w:sz w:val="28"/>
          <w:szCs w:val="28"/>
        </w:rPr>
        <w:t>国家</w:t>
      </w:r>
      <w:r w:rsidR="009278C9" w:rsidRPr="001716FA">
        <w:rPr>
          <w:rFonts w:ascii="方正舒体" w:eastAsia="方正舒体" w:hint="eastAsia"/>
          <w:b/>
          <w:bCs/>
          <w:sz w:val="28"/>
          <w:szCs w:val="28"/>
        </w:rPr>
        <w:t>计量比对收费通知</w:t>
      </w:r>
    </w:p>
    <w:p w:rsidR="009278C9" w:rsidRDefault="009278C9" w:rsidP="009278C9">
      <w:pPr>
        <w:spacing w:line="360" w:lineRule="auto"/>
        <w:ind w:firstLine="300"/>
        <w:rPr>
          <w:sz w:val="15"/>
          <w:szCs w:val="15"/>
        </w:rPr>
      </w:pPr>
    </w:p>
    <w:p w:rsidR="009278C9" w:rsidRDefault="009278C9" w:rsidP="009278C9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贵实验室已申请参加“标准焦度计顶焦度量值计量比对” (比对项目编号：2020-B-01)，申请费用和收款账号如下：</w:t>
      </w:r>
    </w:p>
    <w:p w:rsidR="009278C9" w:rsidRDefault="009278C9" w:rsidP="009278C9">
      <w:pPr>
        <w:numPr>
          <w:ilvl w:val="0"/>
          <w:numId w:val="1"/>
        </w:numPr>
        <w:tabs>
          <w:tab w:val="clear" w:pos="360"/>
          <w:tab w:val="left" w:pos="1260"/>
        </w:tabs>
        <w:spacing w:line="360" w:lineRule="auto"/>
        <w:ind w:left="126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申请费用：3500元整（叁仟伍佰元整）</w:t>
      </w:r>
    </w:p>
    <w:p w:rsidR="009278C9" w:rsidRDefault="009278C9" w:rsidP="009278C9">
      <w:pPr>
        <w:numPr>
          <w:ilvl w:val="0"/>
          <w:numId w:val="1"/>
        </w:numPr>
        <w:tabs>
          <w:tab w:val="clear" w:pos="360"/>
          <w:tab w:val="left" w:pos="1260"/>
        </w:tabs>
        <w:spacing w:line="360" w:lineRule="auto"/>
        <w:ind w:left="126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收款账号：</w:t>
      </w:r>
    </w:p>
    <w:p w:rsidR="009278C9" w:rsidRDefault="009278C9" w:rsidP="009278C9">
      <w:pPr>
        <w:tabs>
          <w:tab w:val="left" w:pos="1260"/>
        </w:tabs>
        <w:spacing w:line="360" w:lineRule="auto"/>
        <w:ind w:firstLineChars="450" w:firstLine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单位名称：中国计量科学研究院</w:t>
      </w:r>
    </w:p>
    <w:p w:rsidR="009278C9" w:rsidRDefault="009278C9" w:rsidP="009278C9">
      <w:pPr>
        <w:tabs>
          <w:tab w:val="left" w:pos="1260"/>
        </w:tabs>
        <w:spacing w:line="360" w:lineRule="auto"/>
        <w:ind w:firstLineChars="450" w:firstLine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账号：110060224018010008693</w:t>
      </w:r>
    </w:p>
    <w:p w:rsidR="009278C9" w:rsidRDefault="009278C9" w:rsidP="009278C9">
      <w:pPr>
        <w:tabs>
          <w:tab w:val="left" w:pos="1260"/>
        </w:tabs>
        <w:spacing w:line="360" w:lineRule="auto"/>
        <w:ind w:firstLineChars="450" w:firstLine="12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开户行：交通银行北京和平里支行</w:t>
      </w:r>
    </w:p>
    <w:p w:rsidR="009278C9" w:rsidRDefault="009278C9" w:rsidP="009278C9">
      <w:pPr>
        <w:spacing w:line="360" w:lineRule="auto"/>
        <w:ind w:firstLine="560"/>
        <w:rPr>
          <w:rFonts w:ascii="宋体" w:hAnsi="宋体"/>
          <w:sz w:val="28"/>
          <w:szCs w:val="28"/>
        </w:rPr>
      </w:pPr>
    </w:p>
    <w:p w:rsidR="009278C9" w:rsidRDefault="009278C9" w:rsidP="009278C9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</w:p>
    <w:p w:rsidR="009278C9" w:rsidRDefault="009278C9" w:rsidP="009278C9">
      <w:pPr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>
        <w:rPr>
          <w:rFonts w:ascii="宋体" w:hAnsi="宋体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日</w:t>
      </w:r>
    </w:p>
    <w:p w:rsidR="009278C9" w:rsidRDefault="009278C9" w:rsidP="009278C9">
      <w:pPr>
        <w:ind w:firstLineChars="592" w:firstLine="1658"/>
        <w:rPr>
          <w:rFonts w:ascii="宋体" w:hAnsi="宋体"/>
          <w:sz w:val="28"/>
          <w:szCs w:val="28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</w:p>
    <w:p w:rsidR="007D16D3" w:rsidRDefault="007D16D3" w:rsidP="009278C9">
      <w:pPr>
        <w:spacing w:line="360" w:lineRule="auto"/>
        <w:ind w:firstLine="880"/>
        <w:jc w:val="center"/>
        <w:rPr>
          <w:rFonts w:ascii="黑体" w:eastAsia="黑体" w:hint="eastAsia"/>
          <w:sz w:val="44"/>
          <w:szCs w:val="44"/>
        </w:rPr>
      </w:pPr>
    </w:p>
    <w:p w:rsidR="009278C9" w:rsidRDefault="009278C9" w:rsidP="009278C9">
      <w:pPr>
        <w:spacing w:line="360" w:lineRule="auto"/>
        <w:ind w:firstLine="880"/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sz w:val="44"/>
          <w:szCs w:val="44"/>
        </w:rPr>
        <w:lastRenderedPageBreak/>
        <w:t>客户首次结算资料登记表</w:t>
      </w:r>
    </w:p>
    <w:p w:rsidR="009278C9" w:rsidRDefault="009278C9" w:rsidP="009278C9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9278C9" w:rsidRDefault="009278C9" w:rsidP="009278C9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您的结算方式：√</w:t>
      </w:r>
      <w:r>
        <w:rPr>
          <w:rFonts w:ascii="黑体" w:eastAsia="黑体" w:hAnsi="Calibri"/>
          <w:sz w:val="28"/>
          <w:szCs w:val="28"/>
        </w:rPr>
        <w:t xml:space="preserve"> </w:t>
      </w:r>
      <w:r>
        <w:rPr>
          <w:rFonts w:ascii="黑体" w:eastAsia="黑体" w:hAnsi="Calibri" w:hint="eastAsia"/>
          <w:sz w:val="28"/>
          <w:szCs w:val="28"/>
        </w:rPr>
        <w:t>汇款结算</w:t>
      </w:r>
      <w:r>
        <w:rPr>
          <w:rFonts w:ascii="黑体" w:eastAsia="黑体" w:hAnsi="Calibri"/>
          <w:sz w:val="28"/>
          <w:szCs w:val="28"/>
        </w:rPr>
        <w:t xml:space="preserve">    </w:t>
      </w:r>
      <w:r>
        <w:rPr>
          <w:rFonts w:ascii="黑体" w:eastAsia="黑体" w:hAnsi="Calibri" w:hint="eastAsia"/>
          <w:sz w:val="28"/>
          <w:szCs w:val="28"/>
        </w:rPr>
        <w:t xml:space="preserve">　汇款金额：</w:t>
      </w:r>
      <w:r>
        <w:rPr>
          <w:rFonts w:ascii="黑体" w:eastAsia="黑体" w:hAnsi="Calibri"/>
          <w:sz w:val="28"/>
          <w:szCs w:val="28"/>
          <w:u w:val="single"/>
        </w:rPr>
        <w:t xml:space="preserve"> </w:t>
      </w:r>
      <w:r>
        <w:rPr>
          <w:rFonts w:ascii="黑体" w:eastAsia="黑体" w:hAnsi="Calibri" w:hint="eastAsia"/>
          <w:sz w:val="28"/>
          <w:szCs w:val="28"/>
          <w:u w:val="single"/>
        </w:rPr>
        <w:t>35</w:t>
      </w:r>
      <w:r>
        <w:rPr>
          <w:rFonts w:ascii="黑体" w:eastAsia="黑体" w:hAnsi="Calibri"/>
          <w:sz w:val="28"/>
          <w:szCs w:val="28"/>
          <w:u w:val="single"/>
        </w:rPr>
        <w:t xml:space="preserve">00 </w:t>
      </w:r>
      <w:r>
        <w:rPr>
          <w:rFonts w:ascii="黑体" w:eastAsia="黑体" w:hAnsi="Calibri" w:hint="eastAsia"/>
          <w:sz w:val="28"/>
          <w:szCs w:val="28"/>
          <w:u w:val="single"/>
        </w:rPr>
        <w:t>元</w:t>
      </w:r>
    </w:p>
    <w:p w:rsidR="009278C9" w:rsidRDefault="009278C9" w:rsidP="009278C9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/>
          <w:sz w:val="28"/>
          <w:szCs w:val="28"/>
        </w:rPr>
        <w:t xml:space="preserve">             </w:t>
      </w:r>
      <w:r>
        <w:rPr>
          <w:rFonts w:ascii="黑体" w:eastAsia="黑体" w:hAnsi="Calibri" w:hint="eastAsia"/>
          <w:sz w:val="28"/>
          <w:szCs w:val="28"/>
        </w:rPr>
        <w:t>□现金结算</w:t>
      </w:r>
      <w:r>
        <w:rPr>
          <w:rFonts w:ascii="黑体" w:eastAsia="黑体" w:hAnsi="Calibri"/>
          <w:sz w:val="28"/>
          <w:szCs w:val="28"/>
        </w:rPr>
        <w:t xml:space="preserve">    </w:t>
      </w:r>
      <w:r>
        <w:rPr>
          <w:rFonts w:ascii="黑体" w:eastAsia="黑体" w:hAnsi="Calibri" w:hint="eastAsia"/>
          <w:sz w:val="28"/>
          <w:szCs w:val="28"/>
        </w:rPr>
        <w:t>□信用卡结算</w:t>
      </w:r>
      <w:r>
        <w:rPr>
          <w:rFonts w:ascii="黑体" w:eastAsia="黑体" w:hAnsi="Calibri"/>
          <w:sz w:val="28"/>
          <w:szCs w:val="28"/>
        </w:rPr>
        <w:t xml:space="preserve">   </w:t>
      </w:r>
      <w:r>
        <w:rPr>
          <w:rFonts w:ascii="黑体" w:eastAsia="黑体" w:hAnsi="Calibri" w:hint="eastAsia"/>
          <w:sz w:val="28"/>
          <w:szCs w:val="28"/>
        </w:rPr>
        <w:t>□支票结算</w:t>
      </w:r>
      <w:r>
        <w:rPr>
          <w:rFonts w:ascii="黑体" w:eastAsia="黑体" w:hAnsi="Calibri"/>
          <w:sz w:val="28"/>
          <w:szCs w:val="28"/>
        </w:rPr>
        <w:t xml:space="preserve">  </w:t>
      </w:r>
    </w:p>
    <w:p w:rsidR="009278C9" w:rsidRDefault="009278C9" w:rsidP="009278C9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您需结算的委托单号：</w:t>
      </w:r>
      <w:r>
        <w:rPr>
          <w:rFonts w:ascii="黑体" w:eastAsia="黑体" w:hAnsi="Calibri" w:hint="eastAsia"/>
          <w:sz w:val="28"/>
          <w:szCs w:val="28"/>
          <w:u w:val="single"/>
        </w:rPr>
        <w:t>2020-B-01</w:t>
      </w:r>
      <w:r>
        <w:rPr>
          <w:rFonts w:ascii="黑体" w:eastAsia="黑体" w:hAnsi="Calibri"/>
          <w:sz w:val="28"/>
          <w:szCs w:val="28"/>
        </w:rPr>
        <w:t xml:space="preserve">                         </w:t>
      </w:r>
    </w:p>
    <w:p w:rsidR="009278C9" w:rsidRDefault="009278C9" w:rsidP="009278C9">
      <w:pPr>
        <w:spacing w:line="360" w:lineRule="auto"/>
        <w:ind w:firstLine="560"/>
        <w:rPr>
          <w:rFonts w:ascii="黑体" w:eastAsia="黑体" w:hAnsi="Calibri"/>
          <w:sz w:val="28"/>
          <w:szCs w:val="28"/>
        </w:rPr>
      </w:pPr>
      <w:r>
        <w:rPr>
          <w:rFonts w:ascii="黑体" w:eastAsia="黑体" w:hAnsi="Calibri" w:hint="eastAsia"/>
          <w:sz w:val="28"/>
          <w:szCs w:val="28"/>
        </w:rPr>
        <w:t>您需发票方式：□增值税专用发票</w:t>
      </w:r>
      <w:r>
        <w:rPr>
          <w:rFonts w:ascii="黑体" w:eastAsia="黑体" w:hAnsi="Calibri"/>
          <w:sz w:val="28"/>
          <w:szCs w:val="28"/>
        </w:rPr>
        <w:t xml:space="preserve">     </w:t>
      </w:r>
      <w:r>
        <w:rPr>
          <w:rFonts w:ascii="黑体" w:eastAsia="黑体" w:hAnsi="Calibri" w:hint="eastAsia"/>
          <w:sz w:val="28"/>
          <w:szCs w:val="28"/>
        </w:rPr>
        <w:t>□增值税普通发票</w:t>
      </w:r>
      <w:r>
        <w:rPr>
          <w:rFonts w:ascii="黑体" w:eastAsia="黑体" w:hAnsi="Calibri"/>
          <w:sz w:val="28"/>
          <w:szCs w:val="28"/>
        </w:rPr>
        <w:t xml:space="preserve">    </w:t>
      </w:r>
    </w:p>
    <w:p w:rsidR="009278C9" w:rsidRDefault="009278C9" w:rsidP="009278C9">
      <w:pPr>
        <w:spacing w:line="360" w:lineRule="auto"/>
        <w:ind w:firstLineChars="100" w:firstLine="281"/>
        <w:jc w:val="center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a"/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529"/>
      </w:tblGrid>
      <w:tr w:rsidR="009278C9" w:rsidTr="009278C9">
        <w:trPr>
          <w:trHeight w:val="1077"/>
        </w:trPr>
        <w:tc>
          <w:tcPr>
            <w:tcW w:w="3510" w:type="dxa"/>
            <w:vAlign w:val="center"/>
          </w:tcPr>
          <w:p w:rsidR="009278C9" w:rsidRDefault="009278C9" w:rsidP="009278C9">
            <w:pPr>
              <w:spacing w:beforeLines="50" w:before="156" w:line="360" w:lineRule="auto"/>
              <w:jc w:val="left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529" w:type="dxa"/>
          </w:tcPr>
          <w:p w:rsidR="009278C9" w:rsidRDefault="009278C9" w:rsidP="009278C9">
            <w:pPr>
              <w:spacing w:line="480" w:lineRule="auto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278C9" w:rsidTr="009278C9">
        <w:trPr>
          <w:trHeight w:val="475"/>
        </w:trPr>
        <w:tc>
          <w:tcPr>
            <w:tcW w:w="3510" w:type="dxa"/>
            <w:vAlign w:val="center"/>
          </w:tcPr>
          <w:p w:rsidR="009278C9" w:rsidRDefault="009278C9" w:rsidP="009278C9">
            <w:pPr>
              <w:spacing w:beforeLines="50" w:before="156" w:line="360" w:lineRule="auto"/>
              <w:jc w:val="left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529" w:type="dxa"/>
          </w:tcPr>
          <w:p w:rsidR="009278C9" w:rsidRDefault="009278C9" w:rsidP="009278C9">
            <w:pPr>
              <w:spacing w:line="480" w:lineRule="auto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278C9" w:rsidTr="009278C9">
        <w:trPr>
          <w:trHeight w:val="1260"/>
        </w:trPr>
        <w:tc>
          <w:tcPr>
            <w:tcW w:w="3510" w:type="dxa"/>
            <w:vAlign w:val="center"/>
          </w:tcPr>
          <w:p w:rsidR="009278C9" w:rsidRDefault="009278C9" w:rsidP="009278C9">
            <w:pPr>
              <w:spacing w:beforeLines="50" w:before="156" w:line="360" w:lineRule="auto"/>
              <w:jc w:val="left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529" w:type="dxa"/>
          </w:tcPr>
          <w:p w:rsidR="009278C9" w:rsidRDefault="009278C9" w:rsidP="009278C9">
            <w:pPr>
              <w:spacing w:line="480" w:lineRule="auto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278C9" w:rsidTr="009278C9">
        <w:trPr>
          <w:trHeight w:val="483"/>
        </w:trPr>
        <w:tc>
          <w:tcPr>
            <w:tcW w:w="3510" w:type="dxa"/>
            <w:vAlign w:val="center"/>
          </w:tcPr>
          <w:p w:rsidR="009278C9" w:rsidRDefault="009278C9" w:rsidP="009278C9">
            <w:pPr>
              <w:spacing w:beforeLines="50" w:before="156" w:line="360" w:lineRule="auto"/>
              <w:jc w:val="left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529" w:type="dxa"/>
          </w:tcPr>
          <w:p w:rsidR="009278C9" w:rsidRDefault="009278C9" w:rsidP="009278C9">
            <w:pPr>
              <w:spacing w:line="480" w:lineRule="auto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278C9" w:rsidTr="009278C9">
        <w:trPr>
          <w:trHeight w:val="961"/>
        </w:trPr>
        <w:tc>
          <w:tcPr>
            <w:tcW w:w="3510" w:type="dxa"/>
            <w:vAlign w:val="center"/>
          </w:tcPr>
          <w:p w:rsidR="009278C9" w:rsidRDefault="009278C9" w:rsidP="009278C9">
            <w:pPr>
              <w:spacing w:beforeLines="50" w:before="156" w:line="360" w:lineRule="auto"/>
              <w:jc w:val="left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529" w:type="dxa"/>
          </w:tcPr>
          <w:p w:rsidR="009278C9" w:rsidRDefault="009278C9" w:rsidP="009278C9">
            <w:pPr>
              <w:spacing w:line="480" w:lineRule="auto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278C9" w:rsidTr="009278C9">
        <w:trPr>
          <w:trHeight w:val="590"/>
        </w:trPr>
        <w:tc>
          <w:tcPr>
            <w:tcW w:w="3510" w:type="dxa"/>
            <w:vAlign w:val="center"/>
          </w:tcPr>
          <w:p w:rsidR="009278C9" w:rsidRDefault="009278C9" w:rsidP="009278C9">
            <w:pPr>
              <w:spacing w:beforeLines="50" w:before="156" w:line="480" w:lineRule="auto"/>
              <w:jc w:val="left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529" w:type="dxa"/>
          </w:tcPr>
          <w:p w:rsidR="009278C9" w:rsidRDefault="009278C9" w:rsidP="009278C9">
            <w:pPr>
              <w:spacing w:line="480" w:lineRule="auto"/>
              <w:ind w:firstLine="56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9278C9" w:rsidRDefault="009278C9" w:rsidP="009278C9">
      <w:pPr>
        <w:spacing w:beforeLines="50" w:before="156"/>
        <w:ind w:firstLine="420"/>
        <w:rPr>
          <w:rFonts w:ascii="黑体" w:eastAsia="黑体"/>
          <w:b/>
          <w:color w:val="FF0000"/>
          <w:sz w:val="24"/>
        </w:rPr>
      </w:pPr>
      <w:r>
        <w:rPr>
          <w:rFonts w:ascii="黑体" w:eastAsia="黑体"/>
          <w:szCs w:val="21"/>
        </w:rPr>
        <w:t xml:space="preserve">                               </w:t>
      </w:r>
      <w:r>
        <w:rPr>
          <w:rFonts w:ascii="黑体" w:eastAsia="黑体" w:hint="eastAsia"/>
          <w:b/>
          <w:color w:val="FF0000"/>
          <w:sz w:val="24"/>
        </w:rPr>
        <w:t>请财务确认信息正确后再签字，后果自负。</w:t>
      </w:r>
    </w:p>
    <w:p w:rsidR="009278C9" w:rsidRDefault="009278C9" w:rsidP="009278C9">
      <w:pPr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                    </w:t>
      </w:r>
    </w:p>
    <w:p w:rsidR="009278C9" w:rsidRDefault="009278C9" w:rsidP="009278C9">
      <w:pPr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9278C9" w:rsidRDefault="009278C9" w:rsidP="009278C9">
      <w:pPr>
        <w:ind w:firstLineChars="50" w:firstLine="140"/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</w:t>
      </w:r>
      <w:r>
        <w:rPr>
          <w:rFonts w:ascii="黑体" w:eastAsia="黑体"/>
          <w:sz w:val="28"/>
          <w:szCs w:val="28"/>
        </w:rPr>
        <w:t>301100000074</w:t>
      </w:r>
    </w:p>
    <w:p w:rsidR="00A92D31" w:rsidRDefault="00A92D31" w:rsidP="00972EC5">
      <w:pPr>
        <w:ind w:firstLine="420"/>
      </w:pPr>
    </w:p>
    <w:sectPr w:rsidR="00A92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7B" w:rsidRDefault="00F1707B" w:rsidP="009278C9">
      <w:r>
        <w:separator/>
      </w:r>
    </w:p>
  </w:endnote>
  <w:endnote w:type="continuationSeparator" w:id="0">
    <w:p w:rsidR="00F1707B" w:rsidRDefault="00F1707B" w:rsidP="0092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9" w:rsidRDefault="009278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957728"/>
      <w:docPartObj>
        <w:docPartGallery w:val="Page Numbers (Bottom of Page)"/>
        <w:docPartUnique/>
      </w:docPartObj>
    </w:sdtPr>
    <w:sdtEndPr/>
    <w:sdtContent>
      <w:p w:rsidR="009278C9" w:rsidRDefault="009278C9" w:rsidP="009278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6D3" w:rsidRPr="007D16D3">
          <w:rPr>
            <w:noProof/>
            <w:lang w:val="zh-CN"/>
          </w:rPr>
          <w:t>2</w:t>
        </w:r>
        <w:r>
          <w:fldChar w:fldCharType="end"/>
        </w:r>
      </w:p>
    </w:sdtContent>
  </w:sdt>
  <w:p w:rsidR="009278C9" w:rsidRDefault="009278C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9" w:rsidRDefault="009278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7B" w:rsidRDefault="00F1707B" w:rsidP="009278C9">
      <w:r>
        <w:separator/>
      </w:r>
    </w:p>
  </w:footnote>
  <w:footnote w:type="continuationSeparator" w:id="0">
    <w:p w:rsidR="00F1707B" w:rsidRDefault="00F1707B" w:rsidP="0092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9" w:rsidRDefault="009278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9" w:rsidRDefault="003117DE" w:rsidP="003117DE">
    <w:pPr>
      <w:pStyle w:val="a3"/>
      <w:jc w:val="right"/>
    </w:pPr>
    <w:r>
      <w:rPr>
        <w:rFonts w:hint="eastAsia"/>
      </w:rPr>
      <w:t>2020-B-01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9" w:rsidRDefault="009278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C9"/>
    <w:rsid w:val="00066C4B"/>
    <w:rsid w:val="001716FA"/>
    <w:rsid w:val="00172A7C"/>
    <w:rsid w:val="002C796A"/>
    <w:rsid w:val="003117DE"/>
    <w:rsid w:val="00330CE9"/>
    <w:rsid w:val="00621BA5"/>
    <w:rsid w:val="007D16D3"/>
    <w:rsid w:val="009278C9"/>
    <w:rsid w:val="00972EC5"/>
    <w:rsid w:val="00A92D31"/>
    <w:rsid w:val="00C36941"/>
    <w:rsid w:val="00F1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C9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8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8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C9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8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8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5</cp:revision>
  <dcterms:created xsi:type="dcterms:W3CDTF">2020-05-06T05:04:00Z</dcterms:created>
  <dcterms:modified xsi:type="dcterms:W3CDTF">2020-05-06T09:01:00Z</dcterms:modified>
</cp:coreProperties>
</file>