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156">
      <w:pPr>
        <w:spacing w:line="594" w:lineRule="exact"/>
        <w:rPr>
          <w:rFonts w:ascii="仿宋_GB2312" w:eastAsia="仿宋_GB2312" w:cs="宋体"/>
          <w:b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 w14:paraId="03233B0E">
      <w:pPr>
        <w:spacing w:line="594" w:lineRule="exact"/>
        <w:ind w:firstLine="3600" w:firstLineChars="1000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培训课程</w:t>
      </w:r>
    </w:p>
    <w:tbl>
      <w:tblPr>
        <w:tblStyle w:val="2"/>
        <w:tblpPr w:leftFromText="180" w:rightFromText="180" w:vertAnchor="text" w:horzAnchor="page" w:tblpXSpec="center" w:tblpY="499"/>
        <w:tblOverlap w:val="never"/>
        <w:tblW w:w="66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888"/>
        <w:gridCol w:w="4561"/>
        <w:gridCol w:w="2980"/>
      </w:tblGrid>
      <w:tr w14:paraId="02AB0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tblHeader/>
          <w:jc w:val="center"/>
        </w:trPr>
        <w:tc>
          <w:tcPr>
            <w:tcW w:w="1674" w:type="pct"/>
            <w:gridSpan w:val="2"/>
            <w:vAlign w:val="center"/>
          </w:tcPr>
          <w:p w14:paraId="43FE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2011" w:type="pct"/>
            <w:vAlign w:val="center"/>
          </w:tcPr>
          <w:p w14:paraId="5EB9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内 容</w:t>
            </w:r>
          </w:p>
        </w:tc>
        <w:tc>
          <w:tcPr>
            <w:tcW w:w="1314" w:type="pct"/>
          </w:tcPr>
          <w:p w14:paraId="3902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主持/报告人</w:t>
            </w:r>
          </w:p>
        </w:tc>
      </w:tr>
      <w:tr w14:paraId="5DB6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1" w:type="pct"/>
            <w:vAlign w:val="center"/>
          </w:tcPr>
          <w:p w14:paraId="6C93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832" w:type="pct"/>
            <w:vAlign w:val="center"/>
          </w:tcPr>
          <w:p w14:paraId="2159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pct"/>
            <w:vAlign w:val="center"/>
          </w:tcPr>
          <w:p w14:paraId="036E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报到</w:t>
            </w:r>
          </w:p>
        </w:tc>
        <w:tc>
          <w:tcPr>
            <w:tcW w:w="1314" w:type="pct"/>
            <w:vAlign w:val="center"/>
          </w:tcPr>
          <w:p w14:paraId="1118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562F5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41" w:type="pct"/>
            <w:vMerge w:val="restart"/>
            <w:vAlign w:val="center"/>
          </w:tcPr>
          <w:p w14:paraId="3980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日上午</w:t>
            </w:r>
          </w:p>
        </w:tc>
        <w:tc>
          <w:tcPr>
            <w:tcW w:w="832" w:type="pct"/>
            <w:tcBorders>
              <w:bottom w:val="single" w:color="auto" w:sz="4" w:space="0"/>
            </w:tcBorders>
            <w:vAlign w:val="center"/>
          </w:tcPr>
          <w:p w14:paraId="0B7A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9:00-9: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11" w:type="pct"/>
            <w:vAlign w:val="center"/>
          </w:tcPr>
          <w:p w14:paraId="568E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开班仪式</w:t>
            </w:r>
          </w:p>
        </w:tc>
        <w:tc>
          <w:tcPr>
            <w:tcW w:w="1314" w:type="pct"/>
            <w:vAlign w:val="center"/>
          </w:tcPr>
          <w:p w14:paraId="1C91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leftChars="0" w:hanging="1200" w:hangingChars="500"/>
              <w:jc w:val="both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0B6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41" w:type="pct"/>
            <w:vMerge w:val="continue"/>
            <w:vAlign w:val="center"/>
          </w:tcPr>
          <w:p w14:paraId="36AA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15B15F20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9: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0-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 </w:t>
            </w:r>
          </w:p>
          <w:p w14:paraId="44993520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0" w:leftChars="0" w:hanging="240" w:hangingChars="100"/>
              <w:jc w:val="lef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1" w:type="pct"/>
            <w:shd w:val="clear" w:color="auto" w:fill="auto"/>
            <w:vAlign w:val="center"/>
          </w:tcPr>
          <w:p w14:paraId="0006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  <w:t>十五五计量工作面临的形势、机遇与对策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759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中国计量科学研究院            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于连超</w:t>
            </w:r>
          </w:p>
        </w:tc>
      </w:tr>
      <w:tr w14:paraId="1B966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41" w:type="pct"/>
            <w:vMerge w:val="continue"/>
            <w:vAlign w:val="center"/>
          </w:tcPr>
          <w:p w14:paraId="65E3E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51E65FCF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10:10-12:10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7951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JJG/JJF计量技术规范编写规则、格式要求及常见问题解析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28662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中国计量科学研究院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陈伟昕</w:t>
            </w:r>
          </w:p>
        </w:tc>
      </w:tr>
      <w:tr w14:paraId="2902E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41" w:type="pct"/>
            <w:vMerge w:val="restart"/>
            <w:vAlign w:val="center"/>
          </w:tcPr>
          <w:p w14:paraId="627D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9月8日下午</w:t>
            </w:r>
          </w:p>
        </w:tc>
        <w:tc>
          <w:tcPr>
            <w:tcW w:w="832" w:type="pct"/>
            <w:vAlign w:val="center"/>
          </w:tcPr>
          <w:p w14:paraId="756A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13B4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国家重点研发计划项目申报与实施管理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5D793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0" w:hanging="960" w:hangingChars="400"/>
              <w:jc w:val="both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中国计量科学研究院    卢祝华</w:t>
            </w:r>
          </w:p>
        </w:tc>
      </w:tr>
      <w:tr w14:paraId="0061F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41" w:type="pct"/>
            <w:vMerge w:val="continue"/>
            <w:vAlign w:val="center"/>
          </w:tcPr>
          <w:p w14:paraId="470B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 w14:paraId="089F7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15:10-16:10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4AECF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80" w:leftChars="0" w:hanging="480" w:hangingChars="200"/>
              <w:jc w:val="left"/>
              <w:textAlignment w:val="auto"/>
              <w:rPr>
                <w:rFonts w:hint="default" w:eastAsia="仿宋_GB2312" w:cs="Times New Roman" w:asciiTheme="minorHAnsi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关于申报重大科研课题的几点感悟</w:t>
            </w:r>
          </w:p>
        </w:tc>
        <w:tc>
          <w:tcPr>
            <w:tcW w:w="1314" w:type="pct"/>
            <w:shd w:val="clear" w:color="auto" w:fill="auto"/>
            <w:vAlign w:val="top"/>
          </w:tcPr>
          <w:p w14:paraId="590BD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中国计量科学研究院</w:t>
            </w:r>
          </w:p>
          <w:p w14:paraId="21394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贺青 </w:t>
            </w:r>
          </w:p>
        </w:tc>
      </w:tr>
      <w:tr w14:paraId="3D382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1" w:type="pct"/>
            <w:vMerge w:val="continue"/>
            <w:vAlign w:val="center"/>
          </w:tcPr>
          <w:p w14:paraId="74E02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 w14:paraId="38E7F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16:20-17:00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838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论文的撰写与投稿注意事项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11B6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中国计量科学研究院          季文晖</w:t>
            </w:r>
          </w:p>
        </w:tc>
      </w:tr>
      <w:tr w14:paraId="34129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41" w:type="pct"/>
            <w:vMerge w:val="restart"/>
            <w:shd w:val="clear" w:color="auto" w:fill="auto"/>
            <w:vAlign w:val="center"/>
          </w:tcPr>
          <w:p w14:paraId="2B31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904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24F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eastAsia="仿宋_GB2312" w:cs="Times New Roman" w:asciiTheme="minorHAnsi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文献查询与引用</w:t>
            </w:r>
          </w:p>
        </w:tc>
        <w:tc>
          <w:tcPr>
            <w:tcW w:w="1314" w:type="pct"/>
            <w:shd w:val="clear" w:color="auto" w:fill="auto"/>
            <w:vAlign w:val="top"/>
          </w:tcPr>
          <w:p w14:paraId="6510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0" w:leftChars="0" w:hanging="960" w:hangingChars="400"/>
              <w:jc w:val="both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中国计量科学研究院            李晓萌</w:t>
            </w:r>
          </w:p>
        </w:tc>
      </w:tr>
      <w:tr w14:paraId="7DE90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41" w:type="pct"/>
            <w:vMerge w:val="continue"/>
            <w:shd w:val="clear" w:color="auto" w:fill="auto"/>
            <w:vAlign w:val="center"/>
          </w:tcPr>
          <w:p w14:paraId="36FF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34A0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10:40-12:00 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2846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科技奖励政策与申报技巧</w:t>
            </w:r>
          </w:p>
          <w:p w14:paraId="5657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科学技术奖评审流程介绍及注意事项</w:t>
            </w:r>
          </w:p>
        </w:tc>
        <w:tc>
          <w:tcPr>
            <w:tcW w:w="1314" w:type="pct"/>
            <w:shd w:val="clear" w:color="auto" w:fill="auto"/>
            <w:vAlign w:val="top"/>
          </w:tcPr>
          <w:p w14:paraId="19D2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中国计量科学研究院      杨帆</w:t>
            </w:r>
          </w:p>
        </w:tc>
      </w:tr>
      <w:tr w14:paraId="3EE8D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41" w:type="pct"/>
            <w:shd w:val="clear" w:color="auto" w:fill="auto"/>
            <w:vAlign w:val="center"/>
          </w:tcPr>
          <w:p w14:paraId="5F35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9月9日下午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D6A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14:00-16:00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51B7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经验分享与交流研讨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96C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E044E2E">
      <w:pPr>
        <w:spacing w:line="594" w:lineRule="exact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</w:p>
    <w:p w14:paraId="331A66E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94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4CFE"/>
    <w:rsid w:val="017B7436"/>
    <w:rsid w:val="026223A4"/>
    <w:rsid w:val="0324120A"/>
    <w:rsid w:val="03806F86"/>
    <w:rsid w:val="064179E3"/>
    <w:rsid w:val="0720311F"/>
    <w:rsid w:val="07F12CD0"/>
    <w:rsid w:val="09AA5560"/>
    <w:rsid w:val="0A3A5489"/>
    <w:rsid w:val="0A410AF1"/>
    <w:rsid w:val="0AAD64D4"/>
    <w:rsid w:val="0B330D82"/>
    <w:rsid w:val="0C22507E"/>
    <w:rsid w:val="0C851169"/>
    <w:rsid w:val="0C887C42"/>
    <w:rsid w:val="0D1F15BD"/>
    <w:rsid w:val="0DA11FD2"/>
    <w:rsid w:val="0EA0672E"/>
    <w:rsid w:val="0F613B1E"/>
    <w:rsid w:val="10036F74"/>
    <w:rsid w:val="101508F3"/>
    <w:rsid w:val="10FB5E9E"/>
    <w:rsid w:val="11B93D6C"/>
    <w:rsid w:val="12E0359D"/>
    <w:rsid w:val="140825FF"/>
    <w:rsid w:val="150A4901"/>
    <w:rsid w:val="167C1A2B"/>
    <w:rsid w:val="17D86F39"/>
    <w:rsid w:val="185C408C"/>
    <w:rsid w:val="19383B62"/>
    <w:rsid w:val="1A6E76E0"/>
    <w:rsid w:val="1A8707A2"/>
    <w:rsid w:val="1CEF4D55"/>
    <w:rsid w:val="1D5A5F1D"/>
    <w:rsid w:val="1DAA17BA"/>
    <w:rsid w:val="1E6C26CF"/>
    <w:rsid w:val="1EC749C0"/>
    <w:rsid w:val="1F0D4DFF"/>
    <w:rsid w:val="1F7D3F22"/>
    <w:rsid w:val="1F8C471F"/>
    <w:rsid w:val="1FAD2A59"/>
    <w:rsid w:val="1FE87F35"/>
    <w:rsid w:val="215D195F"/>
    <w:rsid w:val="217A696B"/>
    <w:rsid w:val="24E65CBB"/>
    <w:rsid w:val="257B5663"/>
    <w:rsid w:val="269E134D"/>
    <w:rsid w:val="285819AD"/>
    <w:rsid w:val="28BB3652"/>
    <w:rsid w:val="29051FDD"/>
    <w:rsid w:val="2A211288"/>
    <w:rsid w:val="2A506E02"/>
    <w:rsid w:val="2CDC7C10"/>
    <w:rsid w:val="2CF14EBF"/>
    <w:rsid w:val="2D346567"/>
    <w:rsid w:val="2D79041E"/>
    <w:rsid w:val="2DD12008"/>
    <w:rsid w:val="2FC35981"/>
    <w:rsid w:val="30E81B43"/>
    <w:rsid w:val="31540F86"/>
    <w:rsid w:val="33114C55"/>
    <w:rsid w:val="3333106F"/>
    <w:rsid w:val="33F67540"/>
    <w:rsid w:val="34480B4A"/>
    <w:rsid w:val="34D81ECE"/>
    <w:rsid w:val="39495149"/>
    <w:rsid w:val="395B30CE"/>
    <w:rsid w:val="3A7E4CD4"/>
    <w:rsid w:val="3C6965FB"/>
    <w:rsid w:val="3DAB63D2"/>
    <w:rsid w:val="3E4D7489"/>
    <w:rsid w:val="3F4168C2"/>
    <w:rsid w:val="3FCF2120"/>
    <w:rsid w:val="47A51952"/>
    <w:rsid w:val="47F93372"/>
    <w:rsid w:val="48B87BF5"/>
    <w:rsid w:val="49000A9B"/>
    <w:rsid w:val="4C617F8F"/>
    <w:rsid w:val="500E27F0"/>
    <w:rsid w:val="524D13AE"/>
    <w:rsid w:val="52A116FA"/>
    <w:rsid w:val="52D41118"/>
    <w:rsid w:val="53DA6664"/>
    <w:rsid w:val="544B4013"/>
    <w:rsid w:val="54CF07A0"/>
    <w:rsid w:val="550348EE"/>
    <w:rsid w:val="5503669C"/>
    <w:rsid w:val="5A544CB5"/>
    <w:rsid w:val="5CA5200E"/>
    <w:rsid w:val="5D9B1B67"/>
    <w:rsid w:val="5DA14CA4"/>
    <w:rsid w:val="62652744"/>
    <w:rsid w:val="63333FBD"/>
    <w:rsid w:val="645B3DFE"/>
    <w:rsid w:val="65935870"/>
    <w:rsid w:val="681E31D0"/>
    <w:rsid w:val="688B0A2A"/>
    <w:rsid w:val="6AE8179A"/>
    <w:rsid w:val="6BC04E8F"/>
    <w:rsid w:val="6C262F44"/>
    <w:rsid w:val="6C4D7D09"/>
    <w:rsid w:val="6E761835"/>
    <w:rsid w:val="6F045092"/>
    <w:rsid w:val="711041C2"/>
    <w:rsid w:val="721675B7"/>
    <w:rsid w:val="72343EE1"/>
    <w:rsid w:val="729752B9"/>
    <w:rsid w:val="72997714"/>
    <w:rsid w:val="742059A2"/>
    <w:rsid w:val="75671ED7"/>
    <w:rsid w:val="75D843E3"/>
    <w:rsid w:val="75FB0F9D"/>
    <w:rsid w:val="76620187"/>
    <w:rsid w:val="798B2638"/>
    <w:rsid w:val="79E773D4"/>
    <w:rsid w:val="7B486307"/>
    <w:rsid w:val="7B6F1AE6"/>
    <w:rsid w:val="7C9B59C9"/>
    <w:rsid w:val="7DB239E8"/>
    <w:rsid w:val="7E267077"/>
    <w:rsid w:val="7E9536A4"/>
    <w:rsid w:val="7F2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2035</Words>
  <Characters>2268</Characters>
  <Lines>0</Lines>
  <Paragraphs>0</Paragraphs>
  <TotalTime>0</TotalTime>
  <ScaleCrop>false</ScaleCrop>
  <LinksUpToDate>false</LinksUpToDate>
  <CharactersWithSpaces>2354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2026-03-05T08:45:00Z</dcterms:created>
  <dc:creator>lenovo</dc:creator>
  <cp:lastModifiedBy>李津</cp:lastModifiedBy>
  <cp:lastPrinted>2026-05-26T00:50:00Z</cp:lastPrinted>
  <dcterms:modified xsi:type="dcterms:W3CDTF">2026-06-15T13:24:13Z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eyJoZGlkIjoiZTNiMmJjMGUyMDNhMGI0MjllZTc4OTE3ODRjOTBjMWQifQ==</vt:lpwstr>
  </property>
  <property fmtid="{D5CDD505-2E9C-101B-9397-08002B2CF9AE}" pid="4" name="ICV">
    <vt:lpwstr>6E772A29AC9647FEA5EBDA23342032AD_12</vt:lpwstr>
  </property>
</Properties>
</file>