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2D98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PT-ZC-21-01（5.0）</w:t>
      </w:r>
    </w:p>
    <w:p w14:paraId="12D76750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438A0A6E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 xml:space="preserve">编号： </w:t>
      </w:r>
    </w:p>
    <w:tbl>
      <w:tblPr>
        <w:tblStyle w:val="6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410"/>
        <w:gridCol w:w="4360"/>
        <w:gridCol w:w="1245"/>
        <w:gridCol w:w="1895"/>
      </w:tblGrid>
      <w:tr w14:paraId="247B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vAlign w:val="center"/>
          </w:tcPr>
          <w:p w14:paraId="0A07A55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6930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婴幼儿配方奶粉中维生素B</w:t>
            </w:r>
            <w:r>
              <w:rPr>
                <w:rFonts w:hint="eastAsia"/>
                <w:sz w:val="24"/>
                <w:szCs w:val="24"/>
                <w:vertAlign w:val="subscript"/>
              </w:rPr>
              <w:t>12</w:t>
            </w:r>
            <w:r>
              <w:rPr>
                <w:sz w:val="24"/>
                <w:szCs w:val="24"/>
              </w:rPr>
              <w:t>测定能力验证计划</w:t>
            </w:r>
          </w:p>
        </w:tc>
        <w:tc>
          <w:tcPr>
            <w:tcW w:w="124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E41C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9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580B1D36">
            <w:pPr>
              <w:pStyle w:val="2"/>
              <w:spacing w:line="300" w:lineRule="auto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NIM2026</w:t>
            </w:r>
            <w:bookmarkStart w:id="0" w:name="_GoBack"/>
            <w:bookmarkEnd w:id="0"/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hint="eastAsia" w:ascii="Times New Roman"/>
                <w:sz w:val="21"/>
                <w:szCs w:val="21"/>
              </w:rPr>
              <w:t>30</w:t>
            </w:r>
          </w:p>
        </w:tc>
      </w:tr>
      <w:tr w14:paraId="60CB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vAlign w:val="center"/>
          </w:tcPr>
          <w:p w14:paraId="06AF308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4F5ADC6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vAlign w:val="center"/>
          </w:tcPr>
          <w:p w14:paraId="2745E373">
            <w:pPr>
              <w:pStyle w:val="3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 □        部分参加 □</w:t>
            </w:r>
          </w:p>
        </w:tc>
      </w:tr>
      <w:tr w14:paraId="02BB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 w14:paraId="41E35822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72A4C31A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3A61338C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5E52B7D5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5D21CECA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5D138EF9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手机/固话：</w:t>
            </w:r>
          </w:p>
          <w:p w14:paraId="77D1BDD6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E-Mail：</w:t>
            </w:r>
          </w:p>
        </w:tc>
      </w:tr>
      <w:tr w14:paraId="6F6E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481B3590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7EE42413">
            <w:pPr>
              <w:pStyle w:val="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全部获认可         □ 全部非认可  </w:t>
            </w:r>
          </w:p>
          <w:p w14:paraId="1542B17B">
            <w:pPr>
              <w:pStyle w:val="3"/>
              <w:spacing w:line="276" w:lineRule="auto"/>
              <w:ind w:leftChars="-64" w:hanging="134" w:hangingChars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部分获认可（列出项目名称）</w:t>
            </w:r>
          </w:p>
        </w:tc>
      </w:tr>
      <w:tr w14:paraId="2131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9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A45D"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依据标准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6F12C580">
            <w:pPr>
              <w:pStyle w:val="3"/>
              <w:ind w:firstLine="0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□ GB5009.285-2022《食品中维生素B12的测定》第二法或第三法</w:t>
            </w:r>
          </w:p>
          <w:p w14:paraId="11794407">
            <w:pPr>
              <w:pStyle w:val="3"/>
              <w:ind w:firstLine="0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 xml:space="preserve"> 其它                     </w:t>
            </w:r>
          </w:p>
        </w:tc>
      </w:tr>
      <w:tr w14:paraId="7B65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78A741F1">
            <w:pPr>
              <w:spacing w:before="156" w:beforeLines="5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说明：</w:t>
            </w:r>
          </w:p>
          <w:p w14:paraId="3E0D61C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若实验室的认可范围内包含某个计划中的全部或部分测试/测量项目，实验室应参加其认可的全部项目；</w:t>
            </w:r>
          </w:p>
          <w:p w14:paraId="14AEFB8B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实验室应独立地完成能力验证计划项目的试验；</w:t>
            </w:r>
          </w:p>
          <w:p w14:paraId="2EEAA46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在能力验证结果报告中，出于为实验室保密原因，均以实验室的参加代码表述；</w:t>
            </w:r>
          </w:p>
          <w:p w14:paraId="0C8A6CF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请填写好《能力验证计划报名表》，反馈至：电子邮件nimcpt@126.com，联系电话：010-64524721。</w:t>
            </w:r>
          </w:p>
          <w:p w14:paraId="431D4350">
            <w:pPr>
              <w:snapToGrid w:val="0"/>
              <w:spacing w:line="360" w:lineRule="auto"/>
              <w:ind w:firstLine="4891" w:firstLineChars="2038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实验室负责人签名：</w:t>
            </w:r>
          </w:p>
          <w:p w14:paraId="79557824">
            <w:pPr>
              <w:spacing w:line="360" w:lineRule="auto"/>
              <w:ind w:firstLine="6492" w:firstLineChars="2705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年      月     日</w:t>
            </w:r>
          </w:p>
        </w:tc>
      </w:tr>
    </w:tbl>
    <w:p w14:paraId="0BE71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2F"/>
    <w:rsid w:val="002972F6"/>
    <w:rsid w:val="00983027"/>
    <w:rsid w:val="00C820DB"/>
    <w:rsid w:val="00E65EE1"/>
    <w:rsid w:val="00E9502F"/>
    <w:rsid w:val="00F0519F"/>
    <w:rsid w:val="0FBC1662"/>
    <w:rsid w:val="528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387</Characters>
  <Lines>31</Lines>
  <Paragraphs>31</Paragraphs>
  <TotalTime>2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2026-04-08T03:57:00Z</dcterms:created>
  <dc:creator>70502</dc:creator>
  <cp:lastModifiedBy>Bo-趙博</cp:lastModifiedBy>
  <dcterms:modified xsi:type="dcterms:W3CDTF">2026-04-09T00:48:23Z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83E3D4E8E36C4B2FA1DBB0A1EF282D35_12</vt:lpwstr>
  </property>
</Properties>
</file>