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983DD" w14:textId="77777777" w:rsidR="00993D6B" w:rsidRDefault="009C0127">
      <w:pPr>
        <w:pBdr>
          <w:bottom w:val="single" w:sz="4" w:space="1" w:color="auto"/>
        </w:pBdr>
        <w:spacing w:before="120" w:after="120" w:line="200" w:lineRule="atLeast"/>
        <w:ind w:leftChars="-3" w:left="-6"/>
        <w:jc w:val="right"/>
        <w:rPr>
          <w:szCs w:val="21"/>
        </w:rPr>
      </w:pPr>
      <w:r>
        <w:t xml:space="preserve">                                            </w:t>
      </w:r>
      <w:r>
        <w:rPr>
          <w:sz w:val="18"/>
          <w:szCs w:val="18"/>
        </w:rPr>
        <w:t xml:space="preserve">  </w:t>
      </w:r>
      <w:r>
        <w:rPr>
          <w:szCs w:val="21"/>
        </w:rPr>
        <w:t>PT-ZC-21-01</w:t>
      </w:r>
      <w:r>
        <w:rPr>
          <w:szCs w:val="21"/>
        </w:rPr>
        <w:t>（</w:t>
      </w:r>
      <w:r>
        <w:rPr>
          <w:szCs w:val="21"/>
        </w:rPr>
        <w:t>5.0</w:t>
      </w:r>
      <w:r>
        <w:rPr>
          <w:szCs w:val="21"/>
        </w:rPr>
        <w:t>）</w:t>
      </w:r>
    </w:p>
    <w:p w14:paraId="31E08E24" w14:textId="77777777" w:rsidR="00993D6B" w:rsidRDefault="009C0127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能力验证计划报名表</w:t>
      </w:r>
    </w:p>
    <w:p w14:paraId="551F3825" w14:textId="77777777" w:rsidR="00993D6B" w:rsidRDefault="009C0127">
      <w:pPr>
        <w:spacing w:line="300" w:lineRule="auto"/>
        <w:jc w:val="center"/>
        <w:rPr>
          <w:b/>
          <w:szCs w:val="20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bCs/>
          <w:szCs w:val="20"/>
        </w:rPr>
        <w:t>编号：</w:t>
      </w:r>
      <w:r>
        <w:rPr>
          <w:bCs/>
          <w:szCs w:val="20"/>
        </w:rPr>
        <w:t xml:space="preserve"> </w:t>
      </w:r>
    </w:p>
    <w:tbl>
      <w:tblPr>
        <w:tblW w:w="91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410"/>
        <w:gridCol w:w="4435"/>
        <w:gridCol w:w="1245"/>
        <w:gridCol w:w="1820"/>
      </w:tblGrid>
      <w:tr w:rsidR="00993D6B" w14:paraId="51947429" w14:textId="77777777">
        <w:trPr>
          <w:cantSplit/>
          <w:trHeight w:val="792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6C862E3" w14:textId="77777777" w:rsidR="00993D6B" w:rsidRDefault="009C012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计划名称</w:t>
            </w:r>
          </w:p>
        </w:tc>
        <w:tc>
          <w:tcPr>
            <w:tcW w:w="4435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C326" w14:textId="77777777" w:rsidR="00357631" w:rsidRDefault="009C0127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韭菜中联苯菊酯、甲氰菊酯、氯氰菊酯</w:t>
            </w:r>
          </w:p>
          <w:p w14:paraId="363107F7" w14:textId="2D497943" w:rsidR="00993D6B" w:rsidRDefault="009C0127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测定能力验证计划</w:t>
            </w:r>
          </w:p>
        </w:tc>
        <w:tc>
          <w:tcPr>
            <w:tcW w:w="12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495B" w14:textId="77777777" w:rsidR="00993D6B" w:rsidRDefault="009C0127">
            <w:pPr>
              <w:pStyle w:val="2"/>
              <w:spacing w:line="30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计划编号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22C343B" w14:textId="77777777" w:rsidR="00993D6B" w:rsidRDefault="009C0127">
            <w:pPr>
              <w:pStyle w:val="2"/>
              <w:spacing w:line="30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NIM202</w:t>
            </w:r>
            <w:r>
              <w:rPr>
                <w:rFonts w:ascii="Times New Roman"/>
                <w:sz w:val="21"/>
                <w:szCs w:val="21"/>
              </w:rPr>
              <w:t>6</w:t>
            </w:r>
            <w:r>
              <w:rPr>
                <w:rFonts w:ascii="Times New Roman"/>
                <w:sz w:val="21"/>
                <w:szCs w:val="21"/>
              </w:rPr>
              <w:t>HXSP</w:t>
            </w:r>
            <w:r>
              <w:rPr>
                <w:rFonts w:ascii="Times New Roman"/>
                <w:sz w:val="21"/>
                <w:szCs w:val="21"/>
              </w:rPr>
              <w:t>05</w:t>
            </w:r>
          </w:p>
        </w:tc>
      </w:tr>
      <w:tr w:rsidR="00993D6B" w14:paraId="0E3D96A8" w14:textId="77777777">
        <w:trPr>
          <w:cantSplit/>
          <w:trHeight w:val="800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2D1B0A26" w14:textId="77777777" w:rsidR="00993D6B" w:rsidRDefault="009C012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参加的</w:t>
            </w:r>
          </w:p>
          <w:p w14:paraId="42892300" w14:textId="77777777" w:rsidR="00993D6B" w:rsidRDefault="009C012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512B8C94" w14:textId="77777777" w:rsidR="00993D6B" w:rsidRDefault="009C0127">
            <w:pPr>
              <w:pStyle w:val="a0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全部参加</w:t>
            </w:r>
            <w:r>
              <w:rPr>
                <w:sz w:val="24"/>
                <w:szCs w:val="24"/>
              </w:rPr>
              <w:t xml:space="preserve"> □        </w:t>
            </w:r>
            <w:r>
              <w:rPr>
                <w:sz w:val="24"/>
                <w:szCs w:val="24"/>
              </w:rPr>
              <w:t>部分参加</w:t>
            </w:r>
            <w:r>
              <w:rPr>
                <w:sz w:val="24"/>
                <w:szCs w:val="24"/>
              </w:rPr>
              <w:t xml:space="preserve"> □</w:t>
            </w:r>
          </w:p>
        </w:tc>
      </w:tr>
      <w:tr w:rsidR="00993D6B" w14:paraId="701DEBBC" w14:textId="77777777">
        <w:trPr>
          <w:trHeight w:val="2469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BFE58D0" w14:textId="77777777" w:rsidR="00993D6B" w:rsidRDefault="009C0127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实验室统一社会信用代码：</w:t>
            </w:r>
          </w:p>
          <w:p w14:paraId="5FCF5155" w14:textId="77777777" w:rsidR="00993D6B" w:rsidRDefault="009C0127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实验室认可证书号：</w:t>
            </w:r>
          </w:p>
          <w:p w14:paraId="7244E7DD" w14:textId="77777777" w:rsidR="00993D6B" w:rsidRDefault="009C0127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实验室名称：</w:t>
            </w:r>
          </w:p>
          <w:p w14:paraId="1862BA89" w14:textId="77777777" w:rsidR="00993D6B" w:rsidRDefault="009C0127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地址、邮编：</w:t>
            </w:r>
          </w:p>
          <w:p w14:paraId="47A2AFBD" w14:textId="77777777" w:rsidR="00993D6B" w:rsidRDefault="009C0127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联系人：</w:t>
            </w:r>
          </w:p>
          <w:p w14:paraId="0A474400" w14:textId="77777777" w:rsidR="00993D6B" w:rsidRDefault="009C0127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固话：</w:t>
            </w:r>
          </w:p>
          <w:p w14:paraId="54E9F6D6" w14:textId="77777777" w:rsidR="00993D6B" w:rsidRDefault="009C0127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>：</w:t>
            </w:r>
          </w:p>
        </w:tc>
      </w:tr>
      <w:tr w:rsidR="00993D6B" w14:paraId="4BB8DBC0" w14:textId="77777777">
        <w:trPr>
          <w:cantSplit/>
          <w:trHeight w:val="652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74545C8C" w14:textId="77777777" w:rsidR="00993D6B" w:rsidRDefault="009C0127">
            <w:pPr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测量项目</w:t>
            </w:r>
          </w:p>
        </w:tc>
        <w:tc>
          <w:tcPr>
            <w:tcW w:w="7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CF5D56F" w14:textId="77777777" w:rsidR="00993D6B" w:rsidRDefault="009C0127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全部获认可</w:t>
            </w:r>
            <w:r>
              <w:rPr>
                <w:sz w:val="24"/>
                <w:szCs w:val="24"/>
              </w:rPr>
              <w:t xml:space="preserve">         □ </w:t>
            </w:r>
            <w:r>
              <w:rPr>
                <w:sz w:val="24"/>
                <w:szCs w:val="24"/>
              </w:rPr>
              <w:t>全部非认可</w:t>
            </w:r>
            <w:r>
              <w:rPr>
                <w:sz w:val="24"/>
                <w:szCs w:val="24"/>
              </w:rPr>
              <w:t xml:space="preserve">  </w:t>
            </w:r>
          </w:p>
          <w:p w14:paraId="38966066" w14:textId="77777777" w:rsidR="00993D6B" w:rsidRDefault="009C0127">
            <w:pPr>
              <w:pStyle w:val="a0"/>
              <w:spacing w:line="276" w:lineRule="auto"/>
              <w:ind w:leftChars="-64" w:hangingChars="56" w:hanging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 </w:t>
            </w:r>
            <w:r>
              <w:rPr>
                <w:sz w:val="24"/>
                <w:szCs w:val="24"/>
              </w:rPr>
              <w:t>部分获认可（列出项目名称）</w:t>
            </w:r>
          </w:p>
        </w:tc>
      </w:tr>
      <w:tr w:rsidR="00993D6B" w14:paraId="6372060F" w14:textId="77777777">
        <w:trPr>
          <w:cantSplit/>
          <w:trHeight w:val="1271"/>
        </w:trPr>
        <w:tc>
          <w:tcPr>
            <w:tcW w:w="119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D34E" w14:textId="77777777" w:rsidR="00993D6B" w:rsidRDefault="009C012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依据</w:t>
            </w:r>
            <w:r>
              <w:rPr>
                <w:sz w:val="24"/>
                <w:szCs w:val="24"/>
              </w:rPr>
              <w:t>标准</w:t>
            </w:r>
          </w:p>
        </w:tc>
        <w:tc>
          <w:tcPr>
            <w:tcW w:w="7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52778EE" w14:textId="77777777" w:rsidR="00993D6B" w:rsidRDefault="009C0127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GB 23200.8-2016</w:t>
            </w:r>
            <w:r>
              <w:rPr>
                <w:sz w:val="18"/>
                <w:szCs w:val="18"/>
              </w:rPr>
              <w:t>水果和蔬菜中</w:t>
            </w:r>
            <w:r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种农药及相关化学品残留量的测定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质谱法</w:t>
            </w:r>
          </w:p>
          <w:p w14:paraId="223353FB" w14:textId="77777777" w:rsidR="00993D6B" w:rsidRDefault="009C0127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GB 23200.113-20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植物源性食品中</w:t>
            </w:r>
            <w:r>
              <w:rPr>
                <w:rFonts w:hint="eastAsia"/>
                <w:sz w:val="18"/>
                <w:szCs w:val="18"/>
              </w:rPr>
              <w:t>242</w:t>
            </w:r>
            <w:r>
              <w:rPr>
                <w:sz w:val="18"/>
                <w:szCs w:val="18"/>
              </w:rPr>
              <w:t>种农药及其代谢物残留量的测定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质谱联用法</w:t>
            </w:r>
          </w:p>
          <w:p w14:paraId="72A7DF0D" w14:textId="77777777" w:rsidR="00993D6B" w:rsidRDefault="009C0127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GB 23200.121-202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植物源性食品中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种农药及其代谢物残留量的测定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液相色谱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质谱联用法</w:t>
            </w:r>
          </w:p>
          <w:p w14:paraId="063A6EB1" w14:textId="77777777" w:rsidR="00993D6B" w:rsidRDefault="009C0127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NY/T 761 -2008 </w:t>
            </w:r>
            <w:r>
              <w:rPr>
                <w:sz w:val="18"/>
                <w:szCs w:val="18"/>
              </w:rPr>
              <w:t>蔬菜和水果中有机磷、有机氯、拟除虫菊酯和氨基甲酸酯类农药多残留检测方法</w:t>
            </w:r>
          </w:p>
          <w:p w14:paraId="48401424" w14:textId="77777777" w:rsidR="00993D6B" w:rsidRDefault="009C0127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GB/T 20769-2008</w:t>
            </w:r>
            <w:r>
              <w:rPr>
                <w:sz w:val="18"/>
                <w:szCs w:val="18"/>
              </w:rPr>
              <w:t>水果和蔬菜中</w:t>
            </w:r>
            <w:r>
              <w:rPr>
                <w:sz w:val="18"/>
                <w:szCs w:val="18"/>
              </w:rPr>
              <w:t>450</w:t>
            </w:r>
            <w:r>
              <w:rPr>
                <w:sz w:val="18"/>
                <w:szCs w:val="18"/>
              </w:rPr>
              <w:t>种农药及相关化学品残留量的测定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液相色谱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串联质谱法</w:t>
            </w:r>
          </w:p>
          <w:p w14:paraId="742042FC" w14:textId="77777777" w:rsidR="00993D6B" w:rsidRDefault="009C0127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NY/T 1379-2007 </w:t>
            </w:r>
            <w:r>
              <w:rPr>
                <w:sz w:val="18"/>
                <w:szCs w:val="18"/>
              </w:rPr>
              <w:t>蔬菜中</w:t>
            </w:r>
            <w:r>
              <w:rPr>
                <w:sz w:val="18"/>
                <w:szCs w:val="18"/>
              </w:rPr>
              <w:t>334</w:t>
            </w:r>
            <w:r>
              <w:rPr>
                <w:sz w:val="18"/>
                <w:szCs w:val="18"/>
              </w:rPr>
              <w:t>种农药多残留的测定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气相色谱质谱法和液相色谱质谱法</w:t>
            </w:r>
          </w:p>
          <w:p w14:paraId="39FEAA66" w14:textId="77777777" w:rsidR="00993D6B" w:rsidRDefault="009C0127">
            <w:pPr>
              <w:pStyle w:val="a0"/>
              <w:ind w:firstLine="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  <w:u w:val="single"/>
              </w:rPr>
              <w:t xml:space="preserve">                     </w:t>
            </w:r>
          </w:p>
        </w:tc>
      </w:tr>
      <w:tr w:rsidR="00993D6B" w14:paraId="5A4CD236" w14:textId="77777777">
        <w:trPr>
          <w:trHeight w:val="2304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77FE60C" w14:textId="77777777" w:rsidR="00993D6B" w:rsidRDefault="009C0127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说明：</w:t>
            </w:r>
          </w:p>
          <w:p w14:paraId="14B4A72D" w14:textId="77777777" w:rsidR="00993D6B" w:rsidRDefault="009C0127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若实验室的认可范围内包含某个计划中的全部或部分测试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测量项目，实验室应参加其认可的全部项目；</w:t>
            </w:r>
          </w:p>
          <w:p w14:paraId="3E50C57A" w14:textId="77777777" w:rsidR="00993D6B" w:rsidRDefault="009C0127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实验室应独立地完成能力验证计划项目的试验；</w:t>
            </w:r>
          </w:p>
          <w:p w14:paraId="6A940D8A" w14:textId="77777777" w:rsidR="00993D6B" w:rsidRDefault="009C0127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在能力验证结果报告中，出于为实验室保密原因，均以实验室的参加代码表述；</w:t>
            </w:r>
          </w:p>
          <w:p w14:paraId="1A413AAA" w14:textId="77777777" w:rsidR="00993D6B" w:rsidRDefault="009C0127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请填写好</w:t>
            </w:r>
            <w:r>
              <w:rPr>
                <w:sz w:val="24"/>
                <w:szCs w:val="24"/>
              </w:rPr>
              <w:t>《能力验证计划报名表》</w:t>
            </w:r>
            <w:r>
              <w:rPr>
                <w:color w:val="000000"/>
                <w:sz w:val="24"/>
                <w:szCs w:val="24"/>
              </w:rPr>
              <w:t>，反馈至：电子邮件</w:t>
            </w:r>
            <w:r>
              <w:rPr>
                <w:color w:val="000000"/>
                <w:sz w:val="24"/>
                <w:szCs w:val="24"/>
                <w:u w:val="single"/>
              </w:rPr>
              <w:t>nimcpt@126.com</w:t>
            </w:r>
            <w:r>
              <w:rPr>
                <w:color w:val="000000"/>
                <w:sz w:val="24"/>
                <w:szCs w:val="24"/>
              </w:rPr>
              <w:t>，联系电话：</w:t>
            </w:r>
            <w:r>
              <w:rPr>
                <w:color w:val="000000"/>
                <w:sz w:val="24"/>
                <w:szCs w:val="24"/>
                <w:u w:val="single"/>
              </w:rPr>
              <w:t>010-64524721</w:t>
            </w:r>
            <w:r>
              <w:rPr>
                <w:color w:val="000000"/>
                <w:sz w:val="24"/>
                <w:szCs w:val="24"/>
                <w:u w:val="single"/>
              </w:rPr>
              <w:t>。</w:t>
            </w:r>
          </w:p>
          <w:p w14:paraId="29B8C42D" w14:textId="77777777" w:rsidR="00993D6B" w:rsidRDefault="009C0127">
            <w:pPr>
              <w:snapToGrid w:val="0"/>
              <w:spacing w:line="360" w:lineRule="auto"/>
              <w:ind w:firstLineChars="2038" w:firstLine="4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实验室负责人签名：</w:t>
            </w:r>
          </w:p>
          <w:p w14:paraId="5046063D" w14:textId="77777777" w:rsidR="00993D6B" w:rsidRDefault="009C0127">
            <w:pPr>
              <w:spacing w:line="360" w:lineRule="auto"/>
              <w:ind w:firstLineChars="2705" w:firstLine="64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13E4BEB3" w14:textId="77777777" w:rsidR="00993D6B" w:rsidRDefault="00993D6B"/>
    <w:sectPr w:rsidR="00993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2B05B" w14:textId="77777777" w:rsidR="009C0127" w:rsidRDefault="009C0127" w:rsidP="00357631">
      <w:r>
        <w:separator/>
      </w:r>
    </w:p>
  </w:endnote>
  <w:endnote w:type="continuationSeparator" w:id="0">
    <w:p w14:paraId="3372345C" w14:textId="77777777" w:rsidR="009C0127" w:rsidRDefault="009C0127" w:rsidP="0035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04B1C" w14:textId="77777777" w:rsidR="009C0127" w:rsidRDefault="009C0127" w:rsidP="00357631">
      <w:r>
        <w:separator/>
      </w:r>
    </w:p>
  </w:footnote>
  <w:footnote w:type="continuationSeparator" w:id="0">
    <w:p w14:paraId="2B4928B0" w14:textId="77777777" w:rsidR="009C0127" w:rsidRDefault="009C0127" w:rsidP="00357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6B"/>
    <w:rsid w:val="00357631"/>
    <w:rsid w:val="00993D6B"/>
    <w:rsid w:val="009C0127"/>
    <w:rsid w:val="09B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F835A7"/>
  <w15:docId w15:val="{D3E19D22-151F-46AD-9F21-FD37D143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widowControl/>
      <w:outlineLvl w:val="1"/>
    </w:pPr>
    <w:rPr>
      <w:rFonts w:ascii="宋体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widowControl/>
      <w:ind w:firstLine="420"/>
      <w:jc w:val="left"/>
    </w:pPr>
    <w:rPr>
      <w:kern w:val="0"/>
      <w:sz w:val="20"/>
      <w:szCs w:val="20"/>
    </w:rPr>
  </w:style>
  <w:style w:type="paragraph" w:styleId="a4">
    <w:name w:val="header"/>
    <w:basedOn w:val="a"/>
    <w:link w:val="a5"/>
    <w:rsid w:val="00357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357631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357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35763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2026-04-08T01:26:00Z</dcterms:created>
  <dcterms:modified xsi:type="dcterms:W3CDTF">2026-04-13T06:43:00Z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43B4B35ABAF549C59035C6253B62F0C9_12</vt:lpwstr>
  </property>
</Properties>
</file>