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2400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2A258B5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培训日程安排</w:t>
      </w:r>
    </w:p>
    <w:tbl>
      <w:tblPr>
        <w:tblStyle w:val="2"/>
        <w:tblW w:w="93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634"/>
        <w:gridCol w:w="2760"/>
        <w:gridCol w:w="2195"/>
        <w:gridCol w:w="1390"/>
      </w:tblGrid>
      <w:tr w14:paraId="186B2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009" w:type="dxa"/>
            <w:gridSpan w:val="2"/>
            <w:vAlign w:val="center"/>
          </w:tcPr>
          <w:p w14:paraId="2D199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时 间</w:t>
            </w:r>
          </w:p>
        </w:tc>
        <w:tc>
          <w:tcPr>
            <w:tcW w:w="2760" w:type="dxa"/>
            <w:vAlign w:val="center"/>
          </w:tcPr>
          <w:p w14:paraId="4B1B5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内 容</w:t>
            </w:r>
          </w:p>
        </w:tc>
        <w:tc>
          <w:tcPr>
            <w:tcW w:w="2195" w:type="dxa"/>
          </w:tcPr>
          <w:p w14:paraId="54D79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主持/报告人</w:t>
            </w:r>
          </w:p>
        </w:tc>
        <w:tc>
          <w:tcPr>
            <w:tcW w:w="1390" w:type="dxa"/>
          </w:tcPr>
          <w:p w14:paraId="33785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  <w:t>地点</w:t>
            </w:r>
          </w:p>
        </w:tc>
      </w:tr>
      <w:tr w14:paraId="6A8E0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Align w:val="center"/>
          </w:tcPr>
          <w:p w14:paraId="7FAAD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634" w:type="dxa"/>
            <w:tcBorders>
              <w:bottom w:val="single" w:color="auto" w:sz="4" w:space="0"/>
            </w:tcBorders>
            <w:vAlign w:val="center"/>
          </w:tcPr>
          <w:p w14:paraId="57E83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0-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760" w:type="dxa"/>
            <w:vAlign w:val="center"/>
          </w:tcPr>
          <w:p w14:paraId="029A5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报到</w:t>
            </w:r>
          </w:p>
        </w:tc>
        <w:tc>
          <w:tcPr>
            <w:tcW w:w="2195" w:type="dxa"/>
            <w:vAlign w:val="center"/>
          </w:tcPr>
          <w:p w14:paraId="37546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390" w:type="dxa"/>
            <w:vAlign w:val="center"/>
          </w:tcPr>
          <w:p w14:paraId="049B4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酒店大堂</w:t>
            </w:r>
          </w:p>
        </w:tc>
      </w:tr>
      <w:tr w14:paraId="7A996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restart"/>
            <w:vAlign w:val="center"/>
          </w:tcPr>
          <w:p w14:paraId="7A395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月2日</w:t>
            </w:r>
          </w:p>
        </w:tc>
        <w:tc>
          <w:tcPr>
            <w:tcW w:w="1634" w:type="dxa"/>
            <w:vAlign w:val="center"/>
          </w:tcPr>
          <w:p w14:paraId="414DE0D4">
            <w:pPr>
              <w:keepNext w:val="0"/>
              <w:keepLines w:val="0"/>
              <w:pageBreakBefore w:val="0"/>
              <w:widowControl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2760" w:type="dxa"/>
            <w:vAlign w:val="center"/>
          </w:tcPr>
          <w:p w14:paraId="2FE22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中国计量院及课程安排介绍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4F69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中国计量科学研究院</w:t>
            </w:r>
          </w:p>
          <w:p w14:paraId="09CD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闫罡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C06A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E13A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1F550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 w14:paraId="1D361464">
            <w:pPr>
              <w:keepNext w:val="0"/>
              <w:keepLines w:val="0"/>
              <w:pageBreakBefore w:val="0"/>
              <w:widowControl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-1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0" w:type="dxa"/>
            <w:vAlign w:val="center"/>
          </w:tcPr>
          <w:p w14:paraId="3EB8F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国内外计量管理工作发展趋势简介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665D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 w14:paraId="4AB9F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吴方迪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B38C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8224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4AF70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 w14:paraId="51A76AF5">
            <w:pPr>
              <w:keepNext w:val="0"/>
              <w:keepLines w:val="0"/>
              <w:pageBreakBefore w:val="0"/>
              <w:widowControl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0-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760" w:type="dxa"/>
            <w:vAlign w:val="center"/>
          </w:tcPr>
          <w:p w14:paraId="5FF6A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午休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3D24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823F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C34E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08ABE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322140D2">
            <w:pPr>
              <w:keepNext w:val="0"/>
              <w:keepLines w:val="0"/>
              <w:pageBreakBefore w:val="0"/>
              <w:widowControl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-1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45083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新型事业单位改革试点的实践与思考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5EF6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浙江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省特种设备协会</w:t>
            </w:r>
          </w:p>
          <w:p w14:paraId="3ADDE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钟海见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D682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A083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restart"/>
            <w:vAlign w:val="center"/>
          </w:tcPr>
          <w:p w14:paraId="35C50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16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57D64E4">
            <w:pPr>
              <w:keepNext w:val="0"/>
              <w:keepLines w:val="0"/>
              <w:pageBreakBefore w:val="0"/>
              <w:widowControl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9: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64E6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人工智能计量体系构建</w:t>
            </w:r>
          </w:p>
        </w:tc>
        <w:tc>
          <w:tcPr>
            <w:tcW w:w="2195" w:type="dxa"/>
            <w:shd w:val="clear" w:color="auto" w:fill="auto"/>
          </w:tcPr>
          <w:p w14:paraId="6AD62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中国计量科学研究院</w:t>
            </w:r>
          </w:p>
          <w:p w14:paraId="668BB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祁玉林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2047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6B6D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068A1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3FC62FF">
            <w:pPr>
              <w:keepNext w:val="0"/>
              <w:keepLines w:val="0"/>
              <w:pageBreakBefore w:val="0"/>
              <w:widowControl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DEF1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计量法律、法规、规章及其相关修改现状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74151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中国计量科学研究院</w:t>
            </w:r>
          </w:p>
          <w:p w14:paraId="20826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于连超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83A5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AA86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5FF5A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76CCF46">
            <w:pPr>
              <w:keepNext w:val="0"/>
              <w:keepLines w:val="0"/>
              <w:pageBreakBefore w:val="0"/>
              <w:widowControl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0-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7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7592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午休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8FA8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1390" w:type="dxa"/>
            <w:shd w:val="clear" w:color="auto" w:fill="auto"/>
            <w:vAlign w:val="center"/>
          </w:tcPr>
          <w:p w14:paraId="6932D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7081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68F6E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28E9D83">
            <w:pPr>
              <w:keepNext w:val="0"/>
              <w:keepLines w:val="0"/>
              <w:pageBreakBefore w:val="0"/>
              <w:widowControl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-1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</w:p>
        </w:tc>
        <w:tc>
          <w:tcPr>
            <w:tcW w:w="27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2069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计量数智化发展趋势</w:t>
            </w:r>
          </w:p>
        </w:tc>
        <w:tc>
          <w:tcPr>
            <w:tcW w:w="2195" w:type="dxa"/>
            <w:shd w:val="clear" w:color="auto" w:fill="auto"/>
            <w:vAlign w:val="top"/>
          </w:tcPr>
          <w:p w14:paraId="0C113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中国计量科学研究院</w:t>
            </w:r>
          </w:p>
          <w:p w14:paraId="43A46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崔伟群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74F8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D314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restart"/>
            <w:vAlign w:val="center"/>
          </w:tcPr>
          <w:p w14:paraId="46D6C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280" w:hanging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日上午</w:t>
            </w:r>
          </w:p>
        </w:tc>
        <w:tc>
          <w:tcPr>
            <w:tcW w:w="1634" w:type="dxa"/>
            <w:tcBorders>
              <w:bottom w:val="single" w:color="auto" w:sz="4" w:space="0"/>
            </w:tcBorders>
            <w:vAlign w:val="center"/>
          </w:tcPr>
          <w:p w14:paraId="43C25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9:00-1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13909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JJF1033-2023《计量标准考核规范》解读与计量标准建立</w:t>
            </w:r>
          </w:p>
        </w:tc>
        <w:tc>
          <w:tcPr>
            <w:tcW w:w="2195" w:type="dxa"/>
            <w:vAlign w:val="center"/>
          </w:tcPr>
          <w:p w14:paraId="309C2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邓媛芳</w:t>
            </w:r>
          </w:p>
        </w:tc>
        <w:tc>
          <w:tcPr>
            <w:tcW w:w="1390" w:type="dxa"/>
            <w:vAlign w:val="center"/>
          </w:tcPr>
          <w:p w14:paraId="27B1B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CEF5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215C2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 w14:paraId="009AA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00-1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29D33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午休</w:t>
            </w:r>
          </w:p>
        </w:tc>
        <w:tc>
          <w:tcPr>
            <w:tcW w:w="2195" w:type="dxa"/>
            <w:vAlign w:val="center"/>
          </w:tcPr>
          <w:p w14:paraId="4F997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416FF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1081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0D9F8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 w14:paraId="46868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-1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35F39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考试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F1EF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7B975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C35555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463728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743AC"/>
    <w:rsid w:val="4C0C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358</Characters>
  <Lines>0</Lines>
  <Paragraphs>0</Paragraphs>
  <TotalTime>32</TotalTime>
  <ScaleCrop>false</ScaleCrop>
  <LinksUpToDate>false</LinksUpToDate>
  <CharactersWithSpaces>361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2026-04-02T02:53:00Z</dcterms:created>
  <dc:creator>田外</dc:creator>
  <cp:lastModifiedBy>田外</cp:lastModifiedBy>
  <dcterms:modified xsi:type="dcterms:W3CDTF">2026-04-03T06:56:59Z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eyJoZGlkIjoiMTI5NjY3MTM0YWYwZmU1NjEzYjVmODgzYjhhZDJmMmMiLCJ1c2VySWQiOiIzMjg4MzAzNjMifQ==</vt:lpwstr>
  </property>
  <property fmtid="{D5CDD505-2E9C-101B-9397-08002B2CF9AE}" pid="4" name="ICV">
    <vt:lpwstr>8A143115BB874C39AD8B96B2EFDD47C8_12</vt:lpwstr>
  </property>
</Properties>
</file>