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07EB" w14:textId="77777777" w:rsidR="00275158" w:rsidRDefault="00275158" w:rsidP="00275158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298F18FF" w14:textId="77777777" w:rsidR="00C46EB2" w:rsidRDefault="00275158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能力验证计划报名表</w:t>
      </w:r>
    </w:p>
    <w:p w14:paraId="0608B2B8" w14:textId="77777777" w:rsidR="00C46EB2" w:rsidRDefault="00275158">
      <w:pPr>
        <w:spacing w:line="300" w:lineRule="auto"/>
        <w:jc w:val="center"/>
        <w:rPr>
          <w:rFonts w:ascii="宋体" w:hAnsi="宋体"/>
          <w:b/>
          <w:szCs w:val="20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  </w:t>
      </w:r>
      <w:r>
        <w:rPr>
          <w:rFonts w:ascii="宋体" w:hAnsi="宋体" w:hint="eastAsia"/>
          <w:bCs/>
          <w:szCs w:val="20"/>
        </w:rPr>
        <w:t>编号：</w:t>
      </w:r>
      <w:r>
        <w:rPr>
          <w:rFonts w:ascii="宋体" w:hAnsi="宋体" w:hint="eastAsia"/>
          <w:bCs/>
          <w:szCs w:val="20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625"/>
        <w:gridCol w:w="4213"/>
        <w:gridCol w:w="1275"/>
        <w:gridCol w:w="1843"/>
      </w:tblGrid>
      <w:tr w:rsidR="00C46EB2" w14:paraId="5139E452" w14:textId="77777777" w:rsidTr="00275158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77CFE7D" w14:textId="77777777" w:rsidR="00C46EB2" w:rsidRDefault="00275158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计划名称</w:t>
            </w:r>
          </w:p>
        </w:tc>
        <w:tc>
          <w:tcPr>
            <w:tcW w:w="421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171" w14:textId="77777777" w:rsidR="00C46EB2" w:rsidRDefault="00275158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韭菜粉中甲胺磷、敌敌畏、乙酰甲胺磷、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毒死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、水胺硫磷</w:t>
            </w:r>
            <w:r>
              <w:rPr>
                <w:rFonts w:ascii="宋体" w:hAnsi="宋体" w:hint="eastAsia"/>
                <w:sz w:val="24"/>
                <w:szCs w:val="24"/>
              </w:rPr>
              <w:t>测定</w:t>
            </w:r>
            <w:r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824" w14:textId="77777777" w:rsidR="00C46EB2" w:rsidRDefault="00275158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B5C6D2" w14:textId="77777777" w:rsidR="00C46EB2" w:rsidRDefault="00275158">
            <w:pPr>
              <w:pStyle w:val="2"/>
              <w:spacing w:line="300" w:lineRule="auto"/>
              <w:rPr>
                <w:rFonts w:hAnsi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NIM2025HXSP18</w:t>
            </w:r>
          </w:p>
        </w:tc>
      </w:tr>
      <w:tr w:rsidR="00C46EB2" w14:paraId="70EE8026" w14:textId="77777777" w:rsidTr="00275158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C487CB1" w14:textId="77777777" w:rsidR="00C46EB2" w:rsidRDefault="00275158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参加的</w:t>
            </w:r>
          </w:p>
          <w:p w14:paraId="3B381750" w14:textId="77777777" w:rsidR="00C46EB2" w:rsidRDefault="00275158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测量项目为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B4E94E4" w14:textId="77777777" w:rsidR="00C46EB2" w:rsidRDefault="00275158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C46EB2" w14:paraId="52DB090A" w14:textId="77777777" w:rsidTr="00275158">
        <w:trPr>
          <w:trHeight w:val="2469"/>
        </w:trPr>
        <w:tc>
          <w:tcPr>
            <w:tcW w:w="8931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4DD433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7A0A29C9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1830DAE2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4FA5369C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B9A35E6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18769CD4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固话：</w:t>
            </w:r>
          </w:p>
          <w:p w14:paraId="2CE8F211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C46EB2" w14:paraId="7BCCE062" w14:textId="77777777" w:rsidTr="00275158">
        <w:trPr>
          <w:cantSplit/>
          <w:trHeight w:val="652"/>
        </w:trPr>
        <w:tc>
          <w:tcPr>
            <w:tcW w:w="97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2F415D7" w14:textId="77777777" w:rsidR="00C46EB2" w:rsidRDefault="0027515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测量</w:t>
            </w:r>
          </w:p>
          <w:p w14:paraId="4FF67E6F" w14:textId="77777777" w:rsidR="00C46EB2" w:rsidRDefault="0027515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DC5B16" w14:textId="77777777" w:rsidR="00C46EB2" w:rsidRDefault="00275158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14:paraId="34D5B65A" w14:textId="77777777" w:rsidR="00C46EB2" w:rsidRDefault="00275158">
            <w:pPr>
              <w:pStyle w:val="a0"/>
              <w:spacing w:line="276" w:lineRule="auto"/>
              <w:ind w:leftChars="-64" w:hangingChars="56" w:hanging="134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部分获认可（列出项目名称）</w:t>
            </w:r>
          </w:p>
        </w:tc>
      </w:tr>
      <w:tr w:rsidR="00C46EB2" w14:paraId="387C67E6" w14:textId="77777777" w:rsidTr="00275158">
        <w:trPr>
          <w:cantSplit/>
          <w:trHeight w:val="1271"/>
        </w:trPr>
        <w:tc>
          <w:tcPr>
            <w:tcW w:w="97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71EF" w14:textId="77777777" w:rsidR="00C46EB2" w:rsidRDefault="00275158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认可</w:t>
            </w:r>
          </w:p>
          <w:p w14:paraId="01A1A91C" w14:textId="77777777" w:rsidR="00C46EB2" w:rsidRDefault="00275158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标准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458140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 23200.8-2016</w:t>
            </w:r>
            <w:r>
              <w:rPr>
                <w:rFonts w:ascii="宋体" w:hAnsi="宋体" w:hint="eastAsia"/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500</w:t>
            </w:r>
            <w:r>
              <w:rPr>
                <w:rFonts w:ascii="宋体" w:hAnsi="宋体" w:hint="eastAsia"/>
                <w:sz w:val="18"/>
                <w:szCs w:val="18"/>
              </w:rPr>
              <w:t>种农药及相关化学品残留量的测定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气相色谱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质谱法</w:t>
            </w:r>
          </w:p>
          <w:p w14:paraId="3E9EA1AD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 23200.113-2018</w:t>
            </w:r>
            <w:r>
              <w:rPr>
                <w:rFonts w:ascii="宋体" w:hAnsi="宋体" w:hint="eastAsia"/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208</w:t>
            </w:r>
            <w:r>
              <w:rPr>
                <w:rFonts w:ascii="宋体" w:hAnsi="宋体" w:hint="eastAsia"/>
                <w:sz w:val="18"/>
                <w:szCs w:val="18"/>
              </w:rPr>
              <w:t>种农药及其代谢物残留量的测定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气相色谱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质谱联用法</w:t>
            </w:r>
          </w:p>
          <w:p w14:paraId="1B53BCD0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GB 23200.121-2021</w:t>
            </w:r>
            <w:r>
              <w:rPr>
                <w:rFonts w:ascii="宋体" w:hAnsi="宋体" w:hint="eastAsia"/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331</w:t>
            </w:r>
            <w:r>
              <w:rPr>
                <w:rFonts w:ascii="宋体" w:hAnsi="宋体" w:hint="eastAsia"/>
                <w:sz w:val="18"/>
                <w:szCs w:val="18"/>
              </w:rPr>
              <w:t>种农药及其代谢物残留量的测定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液相色谱—质谱联用法</w:t>
            </w:r>
          </w:p>
          <w:p w14:paraId="64203F3B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NY/T 761 -2008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蔬菜和水果中有机磷、有机氯、拟除虫菊酯和氨基甲酸酯类农药多残留检测方法</w:t>
            </w:r>
          </w:p>
          <w:p w14:paraId="05C79197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GB/T </w:t>
            </w:r>
            <w:r>
              <w:rPr>
                <w:sz w:val="18"/>
                <w:szCs w:val="18"/>
              </w:rPr>
              <w:t>5009.20-2003</w:t>
            </w:r>
            <w:r>
              <w:rPr>
                <w:rFonts w:ascii="宋体" w:hAnsi="宋体" w:hint="eastAsia"/>
                <w:sz w:val="18"/>
                <w:szCs w:val="18"/>
              </w:rPr>
              <w:t>食品中有机磷农药残留量的测定</w:t>
            </w:r>
          </w:p>
          <w:p w14:paraId="6363BAE2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</w:t>
            </w:r>
            <w:r>
              <w:rPr>
                <w:rFonts w:ascii="宋体" w:hAnsi="宋体" w:hint="eastAsia"/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450</w:t>
            </w:r>
            <w:r>
              <w:rPr>
                <w:rFonts w:ascii="宋体" w:hAnsi="宋体" w:hint="eastAsia"/>
                <w:sz w:val="18"/>
                <w:szCs w:val="18"/>
              </w:rPr>
              <w:t>种农药及相关化学品残留量的测定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液相色谱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串联质谱法</w:t>
            </w:r>
          </w:p>
          <w:p w14:paraId="7AC5C173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23200.116-2019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食品安全国家标准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90</w:t>
            </w:r>
            <w:r>
              <w:rPr>
                <w:rFonts w:ascii="宋体" w:hAnsi="宋体" w:hint="eastAsia"/>
                <w:sz w:val="18"/>
                <w:szCs w:val="18"/>
              </w:rPr>
              <w:t>种有机磷类农药及其代谢物残留量的测定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气相色谱法</w:t>
            </w:r>
          </w:p>
          <w:p w14:paraId="29973C61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NY/T 1379-2007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蔬菜中</w:t>
            </w:r>
            <w:r>
              <w:rPr>
                <w:sz w:val="18"/>
                <w:szCs w:val="18"/>
              </w:rPr>
              <w:t>334</w:t>
            </w:r>
            <w:r>
              <w:rPr>
                <w:rFonts w:ascii="宋体" w:hAnsi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气相色谱质谱法和液相色谱质谱法</w:t>
            </w:r>
          </w:p>
          <w:p w14:paraId="2FE2EC0E" w14:textId="77777777" w:rsidR="00C46EB2" w:rsidRDefault="00275158">
            <w:pPr>
              <w:pStyle w:val="a0"/>
              <w:ind w:firstLine="0"/>
              <w:jc w:val="both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其它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C46EB2" w14:paraId="29DFE26A" w14:textId="77777777" w:rsidTr="00275158">
        <w:trPr>
          <w:trHeight w:val="2304"/>
        </w:trPr>
        <w:tc>
          <w:tcPr>
            <w:tcW w:w="893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32DA81" w14:textId="77777777" w:rsidR="00C46EB2" w:rsidRDefault="00275158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说明：</w:t>
            </w:r>
          </w:p>
          <w:p w14:paraId="15142EF5" w14:textId="77777777" w:rsidR="00C46EB2" w:rsidRDefault="00275158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测量项目，实验室应参加其认可的全部项目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720DD0DF" w14:textId="77777777" w:rsidR="00C46EB2" w:rsidRDefault="00275158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实验室应独立地完成能力验证计划项目的试验；</w:t>
            </w:r>
          </w:p>
          <w:p w14:paraId="61B353D7" w14:textId="77777777" w:rsidR="00C46EB2" w:rsidRDefault="00275158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7CBF1170" w14:textId="77777777" w:rsidR="00C46EB2" w:rsidRDefault="00275158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。</w:t>
            </w:r>
          </w:p>
          <w:p w14:paraId="0BD105BC" w14:textId="77777777" w:rsidR="00C46EB2" w:rsidRDefault="00275158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实验室负责人签名：</w:t>
            </w:r>
          </w:p>
          <w:p w14:paraId="33BB3A57" w14:textId="77777777" w:rsidR="00C46EB2" w:rsidRDefault="00275158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4D60B6F0" w14:textId="77777777" w:rsidR="00C46EB2" w:rsidRDefault="00C46EB2"/>
    <w:sectPr w:rsidR="00C4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1385B"/>
    <w:rsid w:val="00275158"/>
    <w:rsid w:val="00C46EB2"/>
    <w:rsid w:val="101A22EC"/>
    <w:rsid w:val="1261385B"/>
    <w:rsid w:val="410C474F"/>
    <w:rsid w:val="42FD7186"/>
    <w:rsid w:val="6A3E279B"/>
    <w:rsid w:val="78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207700-8FA1-4E51-9E08-D1A96BA5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2</cp:revision>
  <dcterms:created xsi:type="dcterms:W3CDTF">2025-06-25T08:03:00Z</dcterms:created>
  <dcterms:modified xsi:type="dcterms:W3CDTF">2025-07-14T08:03:00Z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1FCC1BEB08794D369599C85E9B413F1D_11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