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leftChars="-35" w:right="-58" w:hanging="77" w:hangingChars="35"/>
        <w:jc w:val="right"/>
        <w:rPr>
          <w:sz w:val="2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-19685</wp:posOffset>
                </wp:positionH>
                <wp:positionV relativeFrom="paragraph">
                  <wp:posOffset>248285</wp:posOffset>
                </wp:positionV>
                <wp:extent cx="5314315" cy="0"/>
                <wp:effectExtent l="0" t="0" r="19685" b="190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55pt;margin-top:19.55pt;height:0pt;width:418.45pt;mso-position-horizontal-relative:margin;z-index:251659264;mso-width-relative:page;mso-height-relative:page;" filled="f" stroked="t" coordsize="21600,21600" o:gfxdata="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C2bpP1wAAAAgBAAAPAAAAAAAAAAEAIAAA&#10;ACIAAABkcnMvZG93bnJldi54bWxQSwECFAAUAAAACACHTuJAmr1Hq9QBAAC4AwAADgAAAAAAAAAB&#10;ACAAAAAmAQAAZHJzL2Uyb0RvYy54bWxQSwUGAAAAAAYABgBZAQAAb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w:t>PT-ZC-21-01(40)</w:t>
      </w:r>
    </w:p>
    <w:p>
      <w:pPr>
        <w:pStyle w:val="5"/>
        <w:rPr>
          <w:sz w:val="20"/>
        </w:rPr>
      </w:pPr>
    </w:p>
    <w:p>
      <w:pPr>
        <w:pStyle w:val="2"/>
        <w:ind w:left="2924" w:firstLine="0"/>
      </w:pPr>
      <w:r>
        <w:rPr>
          <w:spacing w:val="-2"/>
        </w:rPr>
        <w:t>能力验证计划报名表</w:t>
      </w:r>
    </w:p>
    <w:p>
      <w:pPr>
        <w:spacing w:before="160"/>
        <w:ind w:left="1416" w:right="905"/>
        <w:jc w:val="right"/>
        <w:rPr>
          <w:rFonts w:hint="eastAsia"/>
          <w:sz w:val="24"/>
        </w:rPr>
      </w:pPr>
      <w:r>
        <w:rPr>
          <w:sz w:val="24"/>
        </w:rPr>
        <w:t>编号：</w:t>
      </w:r>
    </w:p>
    <w:tbl>
      <w:tblPr>
        <w:tblStyle w:val="12"/>
        <w:tblW w:w="9122" w:type="dxa"/>
        <w:tblInd w:w="-434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01"/>
        <w:gridCol w:w="4487"/>
        <w:gridCol w:w="1134"/>
        <w:gridCol w:w="1900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0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pacing w:before="133"/>
              <w:ind w:left="19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计划名称</w:t>
            </w:r>
          </w:p>
        </w:tc>
        <w:tc>
          <w:tcPr>
            <w:tcW w:w="44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一氧化碳检测报警器示值误差校准</w:t>
            </w:r>
          </w:p>
          <w:p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能力验证计划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hint="eastAsia" w:hAnsi="宋体"/>
                <w:szCs w:val="24"/>
                <w:lang w:eastAsia="en-US"/>
              </w:rPr>
              <w:t>计划编号</w:t>
            </w:r>
          </w:p>
        </w:tc>
        <w:tc>
          <w:tcPr>
            <w:tcW w:w="1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line="300" w:lineRule="auto"/>
              <w:jc w:val="center"/>
              <w:outlineLvl w:val="1"/>
              <w:rPr>
                <w:rFonts w:hAnsi="宋体"/>
                <w:szCs w:val="24"/>
                <w:lang w:eastAsia="en-US"/>
              </w:rPr>
            </w:pPr>
            <w:r>
              <w:rPr>
                <w:rFonts w:ascii="Times New Roman"/>
                <w:szCs w:val="24"/>
                <w:lang w:eastAsia="en-US"/>
              </w:rPr>
              <w:t>N</w:t>
            </w:r>
            <w:r>
              <w:rPr>
                <w:rFonts w:ascii="Times New Roman"/>
                <w:szCs w:val="24"/>
                <w:lang w:val="zh-CN" w:eastAsia="en-US"/>
              </w:rPr>
              <w:t>IM202</w:t>
            </w:r>
            <w:r>
              <w:rPr>
                <w:rFonts w:ascii="Times New Roman"/>
                <w:szCs w:val="24"/>
                <w:lang w:eastAsia="en-US"/>
              </w:rPr>
              <w:t>3</w:t>
            </w:r>
            <w:r>
              <w:rPr>
                <w:rFonts w:ascii="Times New Roman"/>
                <w:szCs w:val="24"/>
                <w:lang w:val="zh-CN" w:eastAsia="en-US"/>
              </w:rPr>
              <w:t>HJ</w:t>
            </w:r>
            <w:r>
              <w:rPr>
                <w:rFonts w:ascii="Times New Roman"/>
                <w:szCs w:val="24"/>
                <w:lang w:eastAsia="en-US"/>
              </w:rPr>
              <w:t>CO</w:t>
            </w:r>
            <w:r>
              <w:rPr>
                <w:rFonts w:ascii="Times New Roman"/>
                <w:szCs w:val="24"/>
                <w:lang w:val="zh-CN" w:eastAsia="en-US"/>
              </w:rPr>
              <w:t>01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56" w:line="302" w:lineRule="auto"/>
              <w:ind w:left="183" w:right="187" w:firstLine="24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00" w:lineRule="auto"/>
              <w:ind w:firstLine="4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全部参加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en-US"/>
              </w:rPr>
              <w:t>□</w:t>
            </w:r>
          </w:p>
          <w:p>
            <w:pPr>
              <w:pStyle w:val="4"/>
              <w:spacing w:line="300" w:lineRule="auto"/>
              <w:ind w:firstLine="4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部分参加 □（选择参加的具体项目）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9122" w:type="dxa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364" w:lineRule="auto"/>
              <w:ind w:left="92" w:right="608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实验室统一社会信用代码： 实验室认可证书号：</w:t>
            </w:r>
          </w:p>
          <w:p>
            <w:pPr>
              <w:pStyle w:val="14"/>
              <w:spacing w:line="364" w:lineRule="auto"/>
              <w:ind w:left="92" w:right="752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实验室名称： 地址、邮编： 联系人：</w:t>
            </w:r>
          </w:p>
          <w:p>
            <w:pPr>
              <w:pStyle w:val="14"/>
              <w:spacing w:line="307" w:lineRule="exact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手机/固话（含分机）:</w:t>
            </w:r>
          </w:p>
          <w:p>
            <w:pPr>
              <w:pStyle w:val="14"/>
              <w:spacing w:before="156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E-Mail：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5"/>
              <w:rPr>
                <w:sz w:val="28"/>
                <w:lang w:eastAsia="en-US"/>
              </w:rPr>
            </w:pPr>
          </w:p>
          <w:p>
            <w:pPr>
              <w:pStyle w:val="14"/>
              <w:spacing w:before="1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156" w:beforeLines="50" w:after="156" w:afterLines="5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 xml:space="preserve">□ 全部获认可         □ 全部非认可    </w:t>
            </w:r>
          </w:p>
          <w:p>
            <w:pPr>
              <w:widowControl/>
              <w:snapToGrid w:val="0"/>
              <w:spacing w:before="156" w:beforeLines="50" w:after="156" w:afterLines="5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□ 部分获认可（列出项目名称）</w:t>
            </w:r>
            <w:r>
              <w:rPr>
                <w:rFonts w:hint="eastAsia"/>
                <w:sz w:val="24"/>
                <w:u w:val="single"/>
                <w:lang w:eastAsia="en-US"/>
              </w:rPr>
              <w:t xml:space="preserve">                                  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2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4"/>
                <w:lang w:eastAsia="en-US"/>
              </w:rPr>
            </w:pPr>
          </w:p>
          <w:p>
            <w:pPr>
              <w:pStyle w:val="14"/>
              <w:ind w:firstLine="108" w:firstLineChars="4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napToGrid w:val="0"/>
              <w:spacing w:after="156" w:afterLines="50" w:line="280" w:lineRule="atLeast"/>
              <w:rPr>
                <w:sz w:val="24"/>
                <w:szCs w:val="24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 xml:space="preserve">□ </w:t>
            </w:r>
            <w:r>
              <w:rPr>
                <w:sz w:val="24"/>
                <w:szCs w:val="24"/>
                <w:lang w:eastAsia="en-US"/>
              </w:rPr>
              <w:t xml:space="preserve">JJG </w:t>
            </w:r>
            <w:r>
              <w:rPr>
                <w:rFonts w:hint="eastAsia"/>
                <w:sz w:val="24"/>
                <w:szCs w:val="24"/>
                <w:lang w:eastAsia="en-US"/>
              </w:rPr>
              <w:t>915-2008</w:t>
            </w:r>
            <w:r>
              <w:rPr>
                <w:rFonts w:hint="eastAsia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widowControl/>
              <w:snapToGrid w:val="0"/>
              <w:spacing w:after="156" w:afterLines="50" w:line="280" w:lineRule="atLeast"/>
              <w:rPr>
                <w:sz w:val="28"/>
                <w:szCs w:val="28"/>
                <w:lang w:eastAsia="en-US"/>
              </w:rPr>
            </w:pPr>
            <w:r>
              <w:rPr>
                <w:rFonts w:hint="eastAsia"/>
                <w:sz w:val="24"/>
                <w:szCs w:val="24"/>
                <w:lang w:eastAsia="en-US"/>
              </w:rPr>
              <w:t>□ 其它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2" w:hRule="atLeast"/>
        </w:trPr>
        <w:tc>
          <w:tcPr>
            <w:tcW w:w="9122" w:type="dxa"/>
            <w:gridSpan w:val="5"/>
            <w:tcBorders>
              <w:top w:val="single" w:color="000000" w:sz="4" w:space="0"/>
            </w:tcBorders>
          </w:tcPr>
          <w:p>
            <w:pPr>
              <w:pStyle w:val="14"/>
              <w:spacing w:before="122"/>
              <w:ind w:left="9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说明：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若实验室的认可范围内包含某个计划中的全部或部分测试/</w:t>
            </w:r>
            <w:r>
              <w:rPr>
                <w:spacing w:val="-9"/>
                <w:sz w:val="24"/>
                <w:lang w:eastAsia="en-US"/>
              </w:rPr>
              <w:t>测量项目，实验室应参</w:t>
            </w:r>
            <w:r>
              <w:rPr>
                <w:sz w:val="24"/>
                <w:lang w:eastAsia="en-US"/>
              </w:rPr>
              <w:t>加其认可的全部项目；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实验室应独立地完成能力验证计划项目的试验；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在能力验证结果报告中，出于为实验室保密原因，均以实验室的参加代码表述；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请填写好《能力验证计划报名表》，反馈至</w:t>
            </w:r>
            <w:r>
              <w:rPr>
                <w:sz w:val="24"/>
                <w:lang w:eastAsia="en-US"/>
              </w:rPr>
              <w:fldChar w:fldCharType="begin"/>
            </w:r>
            <w:r>
              <w:rPr>
                <w:sz w:val="24"/>
                <w:lang w:eastAsia="en-US"/>
              </w:rPr>
              <w:instrText xml:space="preserve"> HYPERLINK "mailto:yangl@ac.cn" \h </w:instrText>
            </w:r>
            <w:r>
              <w:rPr>
                <w:sz w:val="24"/>
                <w:lang w:eastAsia="en-US"/>
              </w:rPr>
              <w:fldChar w:fldCharType="separate"/>
            </w:r>
            <w:r>
              <w:rPr>
                <w:sz w:val="24"/>
                <w:lang w:eastAsia="en-US"/>
              </w:rPr>
              <w:t xml:space="preserve">电子邮件: </w:t>
            </w:r>
            <w:r>
              <w:rPr>
                <w:rFonts w:hint="eastAsia"/>
                <w:sz w:val="24"/>
                <w:lang w:val="en-US" w:eastAsia="en-US"/>
              </w:rPr>
              <w:t>lishl</w:t>
            </w:r>
            <w:r>
              <w:rPr>
                <w:sz w:val="24"/>
                <w:lang w:eastAsia="en-US"/>
              </w:rPr>
              <w:t>@nim.ac.cn</w:t>
            </w:r>
            <w:r>
              <w:rPr>
                <w:sz w:val="24"/>
                <w:lang w:eastAsia="en-US"/>
              </w:rPr>
              <w:fldChar w:fldCharType="end"/>
            </w:r>
            <w:r>
              <w:rPr>
                <w:rFonts w:hint="eastAsia"/>
                <w:sz w:val="24"/>
                <w:lang w:eastAsia="en-US"/>
              </w:rPr>
              <w:t>、</w:t>
            </w:r>
            <w:r>
              <w:rPr>
                <w:rFonts w:hint="eastAsia"/>
                <w:sz w:val="24"/>
                <w:lang w:val="en-US" w:eastAsia="en-US"/>
              </w:rPr>
              <w:t>huangpeng@nim.ac.cn</w:t>
            </w:r>
            <w:r>
              <w:rPr>
                <w:sz w:val="24"/>
                <w:lang w:eastAsia="en-US"/>
              </w:rPr>
              <w:t>；联系</w:t>
            </w:r>
            <w:r>
              <w:rPr>
                <w:sz w:val="24"/>
                <w:lang w:val="en-US" w:eastAsia="en-US"/>
              </w:rPr>
              <w:t>人：</w:t>
            </w:r>
            <w:r>
              <w:rPr>
                <w:rFonts w:hint="eastAsia"/>
                <w:sz w:val="24"/>
                <w:lang w:val="en-US" w:eastAsia="en-US"/>
              </w:rPr>
              <w:t>李士良</w:t>
            </w:r>
            <w:r>
              <w:rPr>
                <w:sz w:val="24"/>
                <w:lang w:val="en-US" w:eastAsia="en-US"/>
              </w:rPr>
              <w:t>、</w:t>
            </w:r>
            <w:r>
              <w:rPr>
                <w:rFonts w:hint="eastAsia"/>
                <w:sz w:val="24"/>
                <w:lang w:val="en-US" w:eastAsia="en-US"/>
              </w:rPr>
              <w:t>黄鹏</w:t>
            </w:r>
            <w:r>
              <w:rPr>
                <w:sz w:val="24"/>
                <w:lang w:val="en-US" w:eastAsia="en-US"/>
              </w:rPr>
              <w:t>，联系电话：</w:t>
            </w:r>
            <w:r>
              <w:rPr>
                <w:rFonts w:hint="eastAsia"/>
                <w:sz w:val="24"/>
                <w:lang w:val="en-US" w:eastAsia="en-US"/>
              </w:rPr>
              <w:t>010-64228402、13810158551</w:t>
            </w:r>
          </w:p>
          <w:p>
            <w:pPr>
              <w:pStyle w:val="14"/>
              <w:tabs>
                <w:tab w:val="left" w:pos="518"/>
              </w:tabs>
              <w:spacing w:before="84" w:line="276" w:lineRule="auto"/>
              <w:rPr>
                <w:sz w:val="24"/>
                <w:lang w:eastAsia="en-US"/>
              </w:rPr>
            </w:pPr>
            <w:bookmarkStart w:id="0" w:name="_GoBack"/>
            <w:bookmarkEnd w:id="0"/>
          </w:p>
          <w:p>
            <w:pPr>
              <w:pStyle w:val="14"/>
              <w:ind w:left="49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实验室负责人签名：</w:t>
            </w:r>
          </w:p>
          <w:p>
            <w:pPr>
              <w:pStyle w:val="14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036F7"/>
    <w:multiLevelType w:val="multilevel"/>
    <w:tmpl w:val="1F2036F7"/>
    <w:lvl w:ilvl="0" w:tentative="0">
      <w:start w:val="1"/>
      <w:numFmt w:val="decimal"/>
      <w:lvlText w:val="%1."/>
      <w:lvlJc w:val="left"/>
      <w:pPr>
        <w:ind w:left="517" w:hanging="425"/>
        <w:jc w:val="left"/>
      </w:pPr>
      <w:rPr>
        <w:rFonts w:hint="default" w:ascii="宋体" w:hAnsi="宋体" w:eastAsia="宋体" w:cs="宋体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mMmFmNDY0OWUwNGVjYTExY2E3ZGU0ZmVkZDExNTcifQ=="/>
  </w:docVars>
  <w:rsids>
    <w:rsidRoot w:val="00865602"/>
    <w:rsid w:val="002A6DAD"/>
    <w:rsid w:val="004C1E41"/>
    <w:rsid w:val="00865602"/>
    <w:rsid w:val="00BA4DB1"/>
    <w:rsid w:val="00D714E7"/>
    <w:rsid w:val="11F26DD7"/>
    <w:rsid w:val="11F517BF"/>
    <w:rsid w:val="29A1227E"/>
    <w:rsid w:val="2F771C17"/>
    <w:rsid w:val="48EB736C"/>
    <w:rsid w:val="5B6B4C97"/>
    <w:rsid w:val="5FBC6168"/>
    <w:rsid w:val="62804D80"/>
    <w:rsid w:val="66C14919"/>
    <w:rsid w:val="73D0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4"/>
    <w:link w:val="15"/>
    <w:qFormat/>
    <w:uiPriority w:val="0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link w:val="13"/>
    <w:qFormat/>
    <w:uiPriority w:val="1"/>
    <w:rPr>
      <w:sz w:val="28"/>
      <w:szCs w:val="2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1">
    <w:name w:val="标题 2 字符"/>
    <w:basedOn w:val="9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 字符"/>
    <w:basedOn w:val="9"/>
    <w:link w:val="5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标题 2 字符1"/>
    <w:link w:val="3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16">
    <w:name w:val="页眉 字符"/>
    <w:basedOn w:val="9"/>
    <w:link w:val="7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7">
    <w:name w:val="页脚 字符"/>
    <w:basedOn w:val="9"/>
    <w:link w:val="6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326</Words>
  <Characters>419</Characters>
  <Lines>3</Lines>
  <Paragraphs>1</Paragraphs>
  <TotalTime>0</TotalTime>
  <ScaleCrop>false</ScaleCrop>
  <LinksUpToDate>false</LinksUpToDate>
  <CharactersWithSpaces>485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2022-02-24T04:08:00Z</dcterms:created>
  <dc:creator>nim</dc:creator>
  <cp:lastModifiedBy>坤坤</cp:lastModifiedBy>
  <dcterms:modified xsi:type="dcterms:W3CDTF">2023-03-14T09:41:53Z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06F205E732204D7384AC1B30D05AE746</vt:lpwstr>
  </property>
</Properties>
</file>