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97C4" w14:textId="03F6F1CF" w:rsidR="00224CE3" w:rsidRPr="007801D9" w:rsidRDefault="00520FD3">
      <w:pPr>
        <w:rPr>
          <w:rFonts w:ascii="Times New Roman" w:eastAsia="宋体" w:hAnsi="Times New Roman" w:cs="Times New Roman"/>
          <w:sz w:val="28"/>
          <w:szCs w:val="28"/>
        </w:rPr>
      </w:pPr>
      <w:r w:rsidRPr="007801D9">
        <w:rPr>
          <w:rFonts w:ascii="Times New Roman" w:eastAsia="宋体" w:hAnsi="Times New Roman" w:cs="Times New Roman"/>
          <w:sz w:val="28"/>
          <w:szCs w:val="28"/>
        </w:rPr>
        <w:t>附件</w:t>
      </w:r>
    </w:p>
    <w:p w14:paraId="31C0FE47" w14:textId="421F604C" w:rsidR="00563C9A" w:rsidRPr="001704CF" w:rsidRDefault="00520FD3" w:rsidP="00563C9A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  <w:r w:rsidRPr="001704CF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2022</w:t>
      </w:r>
      <w:r w:rsidRPr="001704CF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年国家计量比对报名表</w:t>
      </w:r>
    </w:p>
    <w:p w14:paraId="5A2DD8B8" w14:textId="77777777" w:rsidR="005C6E22" w:rsidRPr="007801D9" w:rsidRDefault="005C6E22" w:rsidP="005C6E22">
      <w:pPr>
        <w:widowControl/>
        <w:spacing w:line="320" w:lineRule="exac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</w:p>
    <w:p w14:paraId="50888189" w14:textId="413EDD67" w:rsidR="005C6E22" w:rsidRPr="00796332" w:rsidRDefault="005C6E22" w:rsidP="005C6E22">
      <w:pPr>
        <w:widowControl/>
        <w:spacing w:line="320" w:lineRule="exac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项目名称：一等</w:t>
      </w:r>
      <w:r w:rsidR="005A6DEA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标准</w:t>
      </w: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铂</w:t>
      </w:r>
      <w:proofErr w:type="gramStart"/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铑</w:t>
      </w:r>
      <w:proofErr w:type="gramEnd"/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30-</w:t>
      </w: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铂铑</w:t>
      </w: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6</w:t>
      </w: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热电偶检定装置</w:t>
      </w:r>
      <w:r w:rsidR="0072402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计量</w:t>
      </w: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比对</w:t>
      </w:r>
    </w:p>
    <w:p w14:paraId="273E9741" w14:textId="2EDCF275" w:rsidR="00794A67" w:rsidRPr="00796332" w:rsidRDefault="005C6E22" w:rsidP="005C6E22">
      <w:pPr>
        <w:widowControl/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796332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项目编号：</w:t>
      </w:r>
      <w:r w:rsidRPr="00796332">
        <w:rPr>
          <w:rFonts w:ascii="Times New Roman" w:eastAsia="宋体" w:hAnsi="Times New Roman" w:cs="Times New Roman"/>
          <w:sz w:val="24"/>
          <w:szCs w:val="24"/>
        </w:rPr>
        <w:t>2022-A-01</w:t>
      </w:r>
    </w:p>
    <w:tbl>
      <w:tblPr>
        <w:tblStyle w:val="a7"/>
        <w:tblpPr w:leftFromText="180" w:rightFromText="180" w:vertAnchor="text" w:tblpXSpec="center" w:tblpY="1"/>
        <w:tblOverlap w:val="never"/>
        <w:tblW w:w="859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85"/>
        <w:gridCol w:w="432"/>
        <w:gridCol w:w="992"/>
        <w:gridCol w:w="1990"/>
        <w:gridCol w:w="993"/>
        <w:gridCol w:w="1644"/>
      </w:tblGrid>
      <w:tr w:rsidR="006D4C88" w:rsidRPr="007801D9" w14:paraId="26A5B1F5" w14:textId="77777777" w:rsidTr="00F34189">
        <w:trPr>
          <w:trHeight w:hRule="exact" w:val="580"/>
          <w:jc w:val="center"/>
        </w:trPr>
        <w:tc>
          <w:tcPr>
            <w:tcW w:w="8591" w:type="dxa"/>
            <w:gridSpan w:val="7"/>
            <w:vAlign w:val="center"/>
          </w:tcPr>
          <w:p w14:paraId="3014BD0F" w14:textId="74A1F01E" w:rsidR="006D4C88" w:rsidRPr="007801D9" w:rsidRDefault="006D4C88" w:rsidP="007801D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参比单位</w:t>
            </w:r>
            <w:r w:rsidR="006B587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B58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基本</w:t>
            </w:r>
            <w:r w:rsidR="006B5878" w:rsidRPr="006B587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信息部分</w:t>
            </w:r>
          </w:p>
        </w:tc>
      </w:tr>
      <w:tr w:rsidR="006D4C88" w:rsidRPr="007801D9" w14:paraId="63358AD7" w14:textId="77777777" w:rsidTr="00F34189">
        <w:trPr>
          <w:trHeight w:hRule="exact" w:val="567"/>
          <w:jc w:val="center"/>
        </w:trPr>
        <w:tc>
          <w:tcPr>
            <w:tcW w:w="2540" w:type="dxa"/>
            <w:gridSpan w:val="2"/>
            <w:vAlign w:val="center"/>
          </w:tcPr>
          <w:p w14:paraId="3DA8BEC0" w14:textId="7CF2A3E5" w:rsidR="006D4C88" w:rsidRPr="007801D9" w:rsidRDefault="006D4C88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sz w:val="24"/>
                <w:szCs w:val="24"/>
              </w:rPr>
              <w:t>名称：</w:t>
            </w:r>
          </w:p>
        </w:tc>
        <w:tc>
          <w:tcPr>
            <w:tcW w:w="6051" w:type="dxa"/>
            <w:gridSpan w:val="5"/>
            <w:vAlign w:val="center"/>
          </w:tcPr>
          <w:p w14:paraId="0DAA8ED0" w14:textId="77777777" w:rsidR="006D4C88" w:rsidRPr="007801D9" w:rsidRDefault="006D4C88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4189" w:rsidRPr="007801D9" w14:paraId="431907E3" w14:textId="77777777" w:rsidTr="00F34189">
        <w:trPr>
          <w:trHeight w:hRule="exact" w:val="426"/>
          <w:jc w:val="center"/>
        </w:trPr>
        <w:tc>
          <w:tcPr>
            <w:tcW w:w="2540" w:type="dxa"/>
            <w:gridSpan w:val="2"/>
            <w:vAlign w:val="center"/>
          </w:tcPr>
          <w:p w14:paraId="2F3C7F13" w14:textId="5A0069E3" w:rsidR="00F34189" w:rsidRPr="007801D9" w:rsidRDefault="00F34189" w:rsidP="007801D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41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6051" w:type="dxa"/>
            <w:gridSpan w:val="5"/>
            <w:vAlign w:val="center"/>
          </w:tcPr>
          <w:p w14:paraId="3EE3C568" w14:textId="0C90754C" w:rsidR="00F34189" w:rsidRPr="00F34189" w:rsidRDefault="00F34189" w:rsidP="00F3418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3418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省市计量机构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3418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第三方校准实验室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3418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3C6162" w:rsidRPr="007801D9" w14:paraId="79EC032A" w14:textId="77777777" w:rsidTr="00F34189">
        <w:trPr>
          <w:trHeight w:hRule="exact" w:val="576"/>
          <w:jc w:val="center"/>
        </w:trPr>
        <w:tc>
          <w:tcPr>
            <w:tcW w:w="8591" w:type="dxa"/>
            <w:gridSpan w:val="7"/>
            <w:vAlign w:val="center"/>
          </w:tcPr>
          <w:p w14:paraId="5AD6B509" w14:textId="15D64623" w:rsidR="003C6162" w:rsidRPr="007801D9" w:rsidRDefault="003C6162" w:rsidP="003C616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参比单位</w:t>
            </w:r>
            <w:r w:rsidR="006B587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B58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联系人</w:t>
            </w:r>
            <w:r w:rsidR="006B5878" w:rsidRPr="006B587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信息部分</w:t>
            </w:r>
          </w:p>
        </w:tc>
      </w:tr>
      <w:tr w:rsidR="00F34189" w:rsidRPr="007801D9" w14:paraId="2880B8DA" w14:textId="77777777" w:rsidTr="00F34189">
        <w:trPr>
          <w:trHeight w:hRule="exact" w:val="697"/>
          <w:jc w:val="center"/>
        </w:trPr>
        <w:tc>
          <w:tcPr>
            <w:tcW w:w="1555" w:type="dxa"/>
            <w:vAlign w:val="center"/>
          </w:tcPr>
          <w:p w14:paraId="7E6EF1EB" w14:textId="77777777" w:rsidR="003C6162" w:rsidRDefault="003C6162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4CA2C78" w14:textId="18CDE778" w:rsidR="00BA7538" w:rsidRPr="007801D9" w:rsidRDefault="00F34189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r w:rsidR="00BA7538"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E426DD9" w14:textId="5E27B7FC" w:rsidR="003C6162" w:rsidRPr="007801D9" w:rsidRDefault="003C6162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598ED" w14:textId="4A8EDEFF" w:rsidR="003C6162" w:rsidRPr="007801D9" w:rsidRDefault="00BA7538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90" w:type="dxa"/>
            <w:vAlign w:val="center"/>
          </w:tcPr>
          <w:p w14:paraId="14A7F55A" w14:textId="77777777" w:rsidR="003C6162" w:rsidRPr="00BA7538" w:rsidRDefault="00BA7538" w:rsidP="00BA75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  <w:p w14:paraId="3E586BAD" w14:textId="0A7C445B" w:rsidR="00BA7538" w:rsidRPr="007801D9" w:rsidRDefault="00BA7538" w:rsidP="00BA75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993" w:type="dxa"/>
            <w:vAlign w:val="center"/>
          </w:tcPr>
          <w:p w14:paraId="6127B2CC" w14:textId="15976A29" w:rsidR="003C6162" w:rsidRPr="007801D9" w:rsidRDefault="003C6162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邮箱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44" w:type="dxa"/>
            <w:vAlign w:val="center"/>
          </w:tcPr>
          <w:p w14:paraId="057D06F6" w14:textId="5FCEA67B" w:rsidR="003C6162" w:rsidRPr="007801D9" w:rsidRDefault="003C6162" w:rsidP="007801D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34189" w:rsidRPr="007801D9" w14:paraId="19F8A5AD" w14:textId="77777777" w:rsidTr="00F34189">
        <w:trPr>
          <w:trHeight w:hRule="exact" w:val="708"/>
          <w:jc w:val="center"/>
        </w:trPr>
        <w:tc>
          <w:tcPr>
            <w:tcW w:w="1555" w:type="dxa"/>
            <w:vAlign w:val="center"/>
          </w:tcPr>
          <w:p w14:paraId="00D7B2E0" w14:textId="77777777" w:rsidR="003C6162" w:rsidRDefault="003C6162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975BE86" w14:textId="2C76FBE6" w:rsidR="00F34189" w:rsidRPr="007801D9" w:rsidRDefault="00F34189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r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实验联系人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6D40407C" w14:textId="2BECE0B8" w:rsidR="003C6162" w:rsidRPr="007801D9" w:rsidRDefault="003C6162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F5B4F" w14:textId="004DC758" w:rsidR="003C6162" w:rsidRPr="007801D9" w:rsidRDefault="003C6162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电话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90" w:type="dxa"/>
            <w:vAlign w:val="center"/>
          </w:tcPr>
          <w:p w14:paraId="36287397" w14:textId="77777777" w:rsidR="00BA7538" w:rsidRPr="00BA7538" w:rsidRDefault="00BA7538" w:rsidP="00BA75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  <w:p w14:paraId="7F0EB5B8" w14:textId="48E73CC0" w:rsidR="003C6162" w:rsidRPr="007801D9" w:rsidRDefault="00BA7538" w:rsidP="00BA75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A753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993" w:type="dxa"/>
            <w:vAlign w:val="center"/>
          </w:tcPr>
          <w:p w14:paraId="725E53BE" w14:textId="6CD064DC" w:rsidR="003C6162" w:rsidRPr="007801D9" w:rsidRDefault="003C6162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邮箱</w:t>
            </w:r>
            <w:r w:rsidR="008B1A45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644" w:type="dxa"/>
            <w:vAlign w:val="center"/>
          </w:tcPr>
          <w:p w14:paraId="54F6C537" w14:textId="51E7CB4E" w:rsidR="003C6162" w:rsidRPr="007801D9" w:rsidRDefault="003C6162" w:rsidP="003C616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133620EB" w14:textId="77777777" w:rsidTr="00EC4301">
        <w:trPr>
          <w:trHeight w:hRule="exact" w:val="708"/>
          <w:jc w:val="center"/>
        </w:trPr>
        <w:tc>
          <w:tcPr>
            <w:tcW w:w="2972" w:type="dxa"/>
            <w:gridSpan w:val="3"/>
            <w:vAlign w:val="center"/>
          </w:tcPr>
          <w:p w14:paraId="1A3C593D" w14:textId="36EB70D8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邮寄</w:t>
            </w:r>
            <w:r w:rsidRPr="007801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地址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7801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邮编：</w:t>
            </w:r>
          </w:p>
        </w:tc>
        <w:tc>
          <w:tcPr>
            <w:tcW w:w="5619" w:type="dxa"/>
            <w:gridSpan w:val="4"/>
            <w:vAlign w:val="center"/>
          </w:tcPr>
          <w:p w14:paraId="4F1FD4DE" w14:textId="77777777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0E7D6F44" w14:textId="77777777" w:rsidTr="00F34189">
        <w:trPr>
          <w:trHeight w:hRule="exact" w:val="557"/>
          <w:jc w:val="center"/>
        </w:trPr>
        <w:tc>
          <w:tcPr>
            <w:tcW w:w="8591" w:type="dxa"/>
            <w:gridSpan w:val="7"/>
            <w:vAlign w:val="center"/>
          </w:tcPr>
          <w:p w14:paraId="45D4C459" w14:textId="02508274" w:rsidR="00E616E3" w:rsidRPr="007801D9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参比单位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B587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计量标准装置</w:t>
            </w:r>
            <w:r w:rsidRPr="006B587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信息部分</w:t>
            </w:r>
          </w:p>
        </w:tc>
      </w:tr>
      <w:tr w:rsidR="00E616E3" w:rsidRPr="007801D9" w14:paraId="1D44EE8C" w14:textId="77777777" w:rsidTr="00F34189">
        <w:trPr>
          <w:trHeight w:hRule="exact" w:val="567"/>
          <w:jc w:val="center"/>
        </w:trPr>
        <w:tc>
          <w:tcPr>
            <w:tcW w:w="2972" w:type="dxa"/>
            <w:gridSpan w:val="3"/>
            <w:vAlign w:val="center"/>
          </w:tcPr>
          <w:p w14:paraId="7D222A83" w14:textId="21E082F9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sz w:val="24"/>
                <w:szCs w:val="24"/>
              </w:rPr>
              <w:t>名称：</w:t>
            </w:r>
          </w:p>
        </w:tc>
        <w:tc>
          <w:tcPr>
            <w:tcW w:w="5619" w:type="dxa"/>
            <w:gridSpan w:val="4"/>
            <w:vAlign w:val="center"/>
          </w:tcPr>
          <w:p w14:paraId="22C5E73E" w14:textId="77777777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3F487288" w14:textId="77777777" w:rsidTr="00F34189">
        <w:trPr>
          <w:trHeight w:hRule="exact" w:val="567"/>
          <w:jc w:val="center"/>
        </w:trPr>
        <w:tc>
          <w:tcPr>
            <w:tcW w:w="2972" w:type="dxa"/>
            <w:gridSpan w:val="3"/>
            <w:vAlign w:val="center"/>
          </w:tcPr>
          <w:p w14:paraId="0A8D916D" w14:textId="164D9CEE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考核</w:t>
            </w:r>
            <w:r w:rsidRPr="007801D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证书号：</w:t>
            </w:r>
          </w:p>
        </w:tc>
        <w:tc>
          <w:tcPr>
            <w:tcW w:w="5619" w:type="dxa"/>
            <w:gridSpan w:val="4"/>
            <w:vAlign w:val="center"/>
          </w:tcPr>
          <w:p w14:paraId="7410B04D" w14:textId="77777777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3AA654B0" w14:textId="77777777" w:rsidTr="00F34189">
        <w:trPr>
          <w:trHeight w:hRule="exact" w:val="567"/>
          <w:jc w:val="center"/>
        </w:trPr>
        <w:tc>
          <w:tcPr>
            <w:tcW w:w="2972" w:type="dxa"/>
            <w:gridSpan w:val="3"/>
            <w:vAlign w:val="center"/>
          </w:tcPr>
          <w:p w14:paraId="6ADEED5C" w14:textId="60E4DD3B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考核证书</w:t>
            </w:r>
            <w:r w:rsidRPr="003E5BB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有效期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至</w:t>
            </w:r>
            <w:r w:rsidRPr="003E5BB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619" w:type="dxa"/>
            <w:gridSpan w:val="4"/>
            <w:vAlign w:val="center"/>
          </w:tcPr>
          <w:p w14:paraId="0544C781" w14:textId="77777777" w:rsidR="00E616E3" w:rsidRPr="007801D9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7A0666C9" w14:textId="77777777" w:rsidTr="00E7724B">
        <w:trPr>
          <w:trHeight w:hRule="exact" w:val="1282"/>
          <w:jc w:val="center"/>
        </w:trPr>
        <w:tc>
          <w:tcPr>
            <w:tcW w:w="2972" w:type="dxa"/>
            <w:gridSpan w:val="3"/>
            <w:vAlign w:val="center"/>
          </w:tcPr>
          <w:p w14:paraId="4A290D6B" w14:textId="45D4D2E7" w:rsidR="00E616E3" w:rsidRPr="003E5BB5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3BC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各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温度</w:t>
            </w:r>
            <w:r w:rsidRPr="004A3BC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点</w:t>
            </w:r>
            <w:r w:rsidRPr="004A3BC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A3BC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A3BC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测量不确定度：</w:t>
            </w:r>
          </w:p>
        </w:tc>
        <w:tc>
          <w:tcPr>
            <w:tcW w:w="5619" w:type="dxa"/>
            <w:gridSpan w:val="4"/>
            <w:vAlign w:val="center"/>
          </w:tcPr>
          <w:p w14:paraId="3233CB02" w14:textId="421EFE31" w:rsidR="00E616E3" w:rsidRDefault="00E616E3" w:rsidP="00E7724B">
            <w:pPr>
              <w:widowControl/>
              <w:spacing w:line="40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100℃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200℃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82C2082" w14:textId="683E7955" w:rsidR="00E616E3" w:rsidRDefault="00E616E3" w:rsidP="00E7724B">
            <w:pPr>
              <w:widowControl/>
              <w:spacing w:line="40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300℃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400℃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D3AEC95" w14:textId="2F5B00CC" w:rsidR="00E616E3" w:rsidRDefault="00E616E3" w:rsidP="00E7724B">
            <w:pPr>
              <w:widowControl/>
              <w:spacing w:line="400" w:lineRule="exact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500℃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C9701C7" w14:textId="77777777" w:rsidR="00E616E3" w:rsidRDefault="00E616E3" w:rsidP="00E7724B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E21EA75" w14:textId="77777777" w:rsidR="00E616E3" w:rsidRDefault="00E616E3" w:rsidP="00E7724B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3F49BB6" w14:textId="6ECC6461" w:rsidR="00E616E3" w:rsidRPr="007801D9" w:rsidRDefault="00E616E3" w:rsidP="00E7724B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616E3" w:rsidRPr="007801D9" w14:paraId="48813352" w14:textId="77777777" w:rsidTr="00F34189">
        <w:trPr>
          <w:trHeight w:hRule="exact" w:val="414"/>
          <w:jc w:val="center"/>
        </w:trPr>
        <w:tc>
          <w:tcPr>
            <w:tcW w:w="8591" w:type="dxa"/>
            <w:gridSpan w:val="7"/>
            <w:vAlign w:val="center"/>
          </w:tcPr>
          <w:p w14:paraId="3DAA4761" w14:textId="55221984" w:rsidR="00E616E3" w:rsidRDefault="00E7724B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801D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参比单位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616E3" w:rsidRPr="006B58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其他</w:t>
            </w:r>
            <w:r w:rsidR="00E616E3" w:rsidRPr="006B58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616E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信息部分</w:t>
            </w:r>
          </w:p>
        </w:tc>
      </w:tr>
      <w:tr w:rsidR="00E616E3" w:rsidRPr="007801D9" w14:paraId="09C7CCD0" w14:textId="77777777" w:rsidTr="00264A25">
        <w:trPr>
          <w:trHeight w:hRule="exact" w:val="1304"/>
          <w:jc w:val="center"/>
        </w:trPr>
        <w:tc>
          <w:tcPr>
            <w:tcW w:w="3964" w:type="dxa"/>
            <w:gridSpan w:val="4"/>
            <w:vAlign w:val="center"/>
          </w:tcPr>
          <w:p w14:paraId="7B773F3C" w14:textId="2792DAE3" w:rsidR="00E616E3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预期开展分度实验时间：</w:t>
            </w:r>
          </w:p>
          <w:p w14:paraId="043AA9A4" w14:textId="40B48827" w:rsidR="00E616E3" w:rsidRPr="00947054" w:rsidRDefault="00E616E3" w:rsidP="00E616E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94705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选择时请</w:t>
            </w:r>
            <w:r w:rsidRPr="0094705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避开装置中标准器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送检</w:t>
            </w:r>
            <w:r w:rsidRPr="0094705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27" w:type="dxa"/>
            <w:gridSpan w:val="3"/>
            <w:vAlign w:val="center"/>
          </w:tcPr>
          <w:p w14:paraId="7BDBED1F" w14:textId="4DA552BE" w:rsidR="00E616E3" w:rsidRDefault="00E616E3" w:rsidP="00E616E3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747B53AB" w14:textId="5FFB7ADD" w:rsidR="00E616E3" w:rsidRDefault="00E616E3" w:rsidP="00E616E3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76828F7E" w14:textId="34BD74DC" w:rsidR="00E616E3" w:rsidRPr="00264A25" w:rsidRDefault="00E616E3" w:rsidP="00E616E3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E616E3" w:rsidRPr="007801D9" w14:paraId="4DF57C50" w14:textId="77777777" w:rsidTr="00F34189">
        <w:trPr>
          <w:trHeight w:hRule="exact" w:val="2260"/>
          <w:jc w:val="center"/>
        </w:trPr>
        <w:tc>
          <w:tcPr>
            <w:tcW w:w="8591" w:type="dxa"/>
            <w:gridSpan w:val="7"/>
            <w:vAlign w:val="center"/>
          </w:tcPr>
          <w:p w14:paraId="796A4ECC" w14:textId="4EC4D796" w:rsidR="00E616E3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ED06625" w14:textId="7BEB7A65" w:rsidR="00E616E3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A428433" w14:textId="77777777" w:rsidR="00E616E3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（单位公章）</w:t>
            </w:r>
          </w:p>
          <w:p w14:paraId="13C3768C" w14:textId="13FF7545" w:rsidR="00E616E3" w:rsidRPr="00F34189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87650D0" w14:textId="77777777" w:rsidR="00E616E3" w:rsidRDefault="00E616E3" w:rsidP="00E616E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单位负责人签字：</w:t>
            </w:r>
          </w:p>
          <w:p w14:paraId="199E981F" w14:textId="77777777" w:rsidR="00E616E3" w:rsidRDefault="00E616E3" w:rsidP="00E616E3">
            <w:pPr>
              <w:widowControl/>
              <w:ind w:firstLineChars="2150" w:firstLine="516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C8FA68F" w14:textId="032DB2FB" w:rsidR="00E616E3" w:rsidRDefault="00E616E3" w:rsidP="00E616E3">
            <w:pPr>
              <w:widowControl/>
              <w:ind w:firstLineChars="2150" w:firstLine="516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99970B1" w14:textId="18218A6E" w:rsidR="008A05E7" w:rsidRPr="008A05E7" w:rsidRDefault="0079633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注：请参比单位</w:t>
      </w:r>
      <w:r w:rsidR="00742E50" w:rsidRPr="00742E50">
        <w:rPr>
          <w:rFonts w:ascii="Times New Roman" w:eastAsia="宋体" w:hAnsi="Times New Roman" w:cs="Times New Roman" w:hint="eastAsia"/>
        </w:rPr>
        <w:t>将报名表盖章扫描件</w:t>
      </w:r>
      <w:r w:rsidR="00742E50">
        <w:rPr>
          <w:rFonts w:ascii="Times New Roman" w:eastAsia="宋体" w:hAnsi="Times New Roman" w:cs="Times New Roman" w:hint="eastAsia"/>
        </w:rPr>
        <w:t>及</w:t>
      </w:r>
      <w:r w:rsidR="00742E50" w:rsidRPr="00742E50">
        <w:rPr>
          <w:rFonts w:ascii="Times New Roman" w:eastAsia="宋体" w:hAnsi="Times New Roman" w:cs="Times New Roman" w:hint="eastAsia"/>
        </w:rPr>
        <w:t>计量标准考核证书</w:t>
      </w:r>
      <w:r w:rsidR="00742E50">
        <w:rPr>
          <w:rFonts w:ascii="Times New Roman" w:eastAsia="宋体" w:hAnsi="Times New Roman" w:cs="Times New Roman" w:hint="eastAsia"/>
        </w:rPr>
        <w:t>扫描件</w:t>
      </w:r>
      <w:r w:rsidR="00742E50" w:rsidRPr="00742E50">
        <w:rPr>
          <w:rFonts w:ascii="Times New Roman" w:eastAsia="宋体" w:hAnsi="Times New Roman" w:cs="Times New Roman" w:hint="eastAsia"/>
        </w:rPr>
        <w:t>发至</w:t>
      </w:r>
      <w:r w:rsidR="00742E50">
        <w:rPr>
          <w:rFonts w:ascii="Times New Roman" w:eastAsia="宋体" w:hAnsi="Times New Roman" w:cs="Times New Roman" w:hint="eastAsia"/>
        </w:rPr>
        <w:t>主导实验室指定</w:t>
      </w:r>
      <w:r w:rsidR="00742E50" w:rsidRPr="00742E50">
        <w:rPr>
          <w:rFonts w:ascii="Times New Roman" w:eastAsia="宋体" w:hAnsi="Times New Roman" w:cs="Times New Roman" w:hint="eastAsia"/>
        </w:rPr>
        <w:t>邮箱</w:t>
      </w:r>
      <w:r w:rsidR="00742E50">
        <w:rPr>
          <w:rFonts w:ascii="Times New Roman" w:eastAsia="宋体" w:hAnsi="Times New Roman" w:cs="Times New Roman" w:hint="eastAsia"/>
        </w:rPr>
        <w:t>。</w:t>
      </w:r>
      <w:r w:rsidR="00742E50">
        <w:rPr>
          <w:rFonts w:ascii="Times New Roman" w:eastAsia="宋体" w:hAnsi="Times New Roman" w:cs="Times New Roman" w:hint="eastAsia"/>
        </w:rPr>
        <w:t xml:space="preserve"> </w:t>
      </w:r>
    </w:p>
    <w:sectPr w:rsidR="008A05E7" w:rsidRPr="008A05E7" w:rsidSect="00EE0D1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BC7A" w14:textId="77777777" w:rsidR="00AA7EE8" w:rsidRDefault="00AA7EE8" w:rsidP="00520FD3">
      <w:r>
        <w:separator/>
      </w:r>
    </w:p>
  </w:endnote>
  <w:endnote w:type="continuationSeparator" w:id="0">
    <w:p w14:paraId="04EA914D" w14:textId="77777777" w:rsidR="00AA7EE8" w:rsidRDefault="00AA7EE8" w:rsidP="0052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D5E3" w14:textId="77777777" w:rsidR="00AA7EE8" w:rsidRDefault="00AA7EE8" w:rsidP="00520FD3">
      <w:r>
        <w:separator/>
      </w:r>
    </w:p>
  </w:footnote>
  <w:footnote w:type="continuationSeparator" w:id="0">
    <w:p w14:paraId="3BFB2F35" w14:textId="77777777" w:rsidR="00AA7EE8" w:rsidRDefault="00AA7EE8" w:rsidP="0052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6"/>
    <w:rsid w:val="000036A7"/>
    <w:rsid w:val="00064408"/>
    <w:rsid w:val="00097D85"/>
    <w:rsid w:val="000A0E1D"/>
    <w:rsid w:val="000E331A"/>
    <w:rsid w:val="001266EC"/>
    <w:rsid w:val="001704CF"/>
    <w:rsid w:val="002136FA"/>
    <w:rsid w:val="00224CE3"/>
    <w:rsid w:val="00264A25"/>
    <w:rsid w:val="002C619B"/>
    <w:rsid w:val="00387A6B"/>
    <w:rsid w:val="003C6162"/>
    <w:rsid w:val="003E5BB5"/>
    <w:rsid w:val="00423E19"/>
    <w:rsid w:val="004A3BC9"/>
    <w:rsid w:val="004F2739"/>
    <w:rsid w:val="00520FD3"/>
    <w:rsid w:val="00563C9A"/>
    <w:rsid w:val="00577ED3"/>
    <w:rsid w:val="005A6DEA"/>
    <w:rsid w:val="005C1A71"/>
    <w:rsid w:val="005C6E22"/>
    <w:rsid w:val="006B2F6E"/>
    <w:rsid w:val="006B5878"/>
    <w:rsid w:val="006D4C88"/>
    <w:rsid w:val="00724028"/>
    <w:rsid w:val="00742E50"/>
    <w:rsid w:val="007801D9"/>
    <w:rsid w:val="00794A67"/>
    <w:rsid w:val="00796332"/>
    <w:rsid w:val="008A05E7"/>
    <w:rsid w:val="008B1A45"/>
    <w:rsid w:val="008B6537"/>
    <w:rsid w:val="00947054"/>
    <w:rsid w:val="00951067"/>
    <w:rsid w:val="009767F1"/>
    <w:rsid w:val="00AA293B"/>
    <w:rsid w:val="00AA7EE8"/>
    <w:rsid w:val="00BA7538"/>
    <w:rsid w:val="00C0417B"/>
    <w:rsid w:val="00CC2B6E"/>
    <w:rsid w:val="00D43C8F"/>
    <w:rsid w:val="00D44546"/>
    <w:rsid w:val="00D51C12"/>
    <w:rsid w:val="00DA44F9"/>
    <w:rsid w:val="00DB788F"/>
    <w:rsid w:val="00E44AC2"/>
    <w:rsid w:val="00E616E3"/>
    <w:rsid w:val="00E7724B"/>
    <w:rsid w:val="00EA3993"/>
    <w:rsid w:val="00EE0D1B"/>
    <w:rsid w:val="00F04EE9"/>
    <w:rsid w:val="00F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ECC8A"/>
  <w15:chartTrackingRefBased/>
  <w15:docId w15:val="{4698D376-1044-44B8-8ADA-09742E1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FD3"/>
    <w:rPr>
      <w:sz w:val="18"/>
      <w:szCs w:val="18"/>
    </w:rPr>
  </w:style>
  <w:style w:type="table" w:styleId="a7">
    <w:name w:val="Table Grid"/>
    <w:basedOn w:val="a1"/>
    <w:uiPriority w:val="39"/>
    <w:rsid w:val="0052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A05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 TT</dc:creator>
  <cp:keywords/>
  <dc:description/>
  <cp:lastModifiedBy>TT TT</cp:lastModifiedBy>
  <cp:revision>163</cp:revision>
  <dcterms:created xsi:type="dcterms:W3CDTF">2022-05-11T09:01:00Z</dcterms:created>
  <dcterms:modified xsi:type="dcterms:W3CDTF">2022-05-18T08:20:00Z</dcterms:modified>
</cp:coreProperties>
</file>