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ind w:left="0"/>
        <w:rPr>
          <w:sz w:val="10"/>
        </w:rPr>
      </w:pPr>
    </w:p>
    <w:p>
      <w:pPr>
        <w:spacing w:before="0" w:line="589" w:lineRule="exact"/>
        <w:ind w:left="599" w:right="614" w:firstLine="0"/>
        <w:jc w:val="center"/>
        <w:rPr>
          <w:rFonts w:hint="eastAsia" w:ascii="Noto Sans CJK JP Medium" w:eastAsia="Noto Sans CJK JP Medium"/>
          <w:b w:val="0"/>
          <w:sz w:val="32"/>
        </w:rPr>
      </w:pPr>
      <w:r>
        <w:rPr>
          <w:rFonts w:ascii="Times New Roman" w:eastAsia="Times New Roman"/>
          <w:b/>
          <w:sz w:val="32"/>
        </w:rPr>
        <w:t xml:space="preserve">TD-MSQS 2020 </w:t>
      </w:r>
      <w:r>
        <w:rPr>
          <w:rFonts w:hint="eastAsia" w:ascii="Noto Sans CJK JP Medium" w:eastAsia="Noto Sans CJK JP Medium"/>
          <w:b w:val="0"/>
          <w:sz w:val="32"/>
        </w:rPr>
        <w:t>参会回执</w:t>
      </w:r>
    </w:p>
    <w:p>
      <w:pPr>
        <w:pStyle w:val="2"/>
        <w:spacing w:before="21"/>
        <w:ind w:left="0"/>
        <w:rPr>
          <w:rFonts w:ascii="Noto Sans CJK JP Medium"/>
          <w:b w:val="0"/>
          <w:sz w:val="28"/>
        </w:rPr>
      </w:pPr>
    </w:p>
    <w:tbl>
      <w:tblPr>
        <w:tblStyle w:val="6"/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623"/>
        <w:gridCol w:w="709"/>
        <w:gridCol w:w="851"/>
        <w:gridCol w:w="850"/>
        <w:gridCol w:w="1843"/>
        <w:gridCol w:w="709"/>
        <w:gridCol w:w="15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753" w:type="dxa"/>
          </w:tcPr>
          <w:p>
            <w:pPr>
              <w:pStyle w:val="7"/>
              <w:spacing w:before="67"/>
              <w:ind w:left="10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67"/>
              <w:ind w:left="10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51" w:type="dxa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7"/>
              <w:ind w:left="106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1843" w:type="dxa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7"/>
              <w:spacing w:before="67"/>
              <w:ind w:left="108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55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rPr>
          <w:trHeight w:val="557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42"/>
              <w:ind w:left="108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41"/>
              <w:ind w:left="108"/>
              <w:rPr>
                <w:sz w:val="21"/>
              </w:rPr>
            </w:pPr>
            <w:r>
              <w:rPr>
                <w:sz w:val="21"/>
              </w:rPr>
              <w:t>纳税人识别号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41"/>
              <w:ind w:left="108"/>
              <w:rPr>
                <w:sz w:val="21"/>
              </w:rPr>
            </w:pPr>
            <w:r>
              <w:rPr>
                <w:sz w:val="21"/>
              </w:rPr>
              <w:t>发票抬头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发票邮寄地址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36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20"/>
              <w:rPr>
                <w:rFonts w:ascii="Noto Sans CJK JP Medium"/>
                <w:b w:val="0"/>
                <w:sz w:val="10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sz w:val="21"/>
              </w:rPr>
              <w:t>是否有口头报告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tabs>
                <w:tab w:val="left" w:pos="2568"/>
              </w:tabs>
              <w:spacing w:line="442" w:lineRule="exact"/>
              <w:ind w:left="154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  <w:p>
            <w:pPr>
              <w:pStyle w:val="7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报告题目：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1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45"/>
              <w:ind w:left="108"/>
              <w:rPr>
                <w:sz w:val="21"/>
              </w:rPr>
            </w:pPr>
            <w:r>
              <w:rPr>
                <w:sz w:val="21"/>
              </w:rPr>
              <w:t>是否提交论文摘要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tabs>
                <w:tab w:val="left" w:pos="2568"/>
              </w:tabs>
              <w:spacing w:before="45"/>
              <w:ind w:left="154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5" w:hRule="atLeast"/>
        </w:trPr>
        <w:tc>
          <w:tcPr>
            <w:tcW w:w="2376" w:type="dxa"/>
            <w:gridSpan w:val="2"/>
          </w:tcPr>
          <w:p>
            <w:pPr>
              <w:pStyle w:val="7"/>
              <w:spacing w:before="71"/>
              <w:ind w:left="108"/>
              <w:rPr>
                <w:sz w:val="21"/>
              </w:rPr>
            </w:pPr>
            <w:r>
              <w:rPr>
                <w:sz w:val="21"/>
              </w:rPr>
              <w:t>是否需要 Poster 展位</w:t>
            </w:r>
          </w:p>
        </w:tc>
        <w:tc>
          <w:tcPr>
            <w:tcW w:w="6521" w:type="dxa"/>
            <w:gridSpan w:val="6"/>
          </w:tcPr>
          <w:p>
            <w:pPr>
              <w:pStyle w:val="7"/>
              <w:tabs>
                <w:tab w:val="left" w:pos="2522"/>
              </w:tabs>
              <w:spacing w:before="71"/>
              <w:ind w:left="108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7" w:hRule="atLeast"/>
        </w:trPr>
        <w:tc>
          <w:tcPr>
            <w:tcW w:w="753" w:type="dxa"/>
            <w:vMerge w:val="restart"/>
          </w:tcPr>
          <w:p>
            <w:pPr>
              <w:pStyle w:val="7"/>
              <w:rPr>
                <w:rFonts w:ascii="Noto Sans CJK JP Medium"/>
                <w:b w:val="0"/>
                <w:sz w:val="20"/>
              </w:rPr>
            </w:pPr>
          </w:p>
          <w:p>
            <w:pPr>
              <w:pStyle w:val="7"/>
              <w:rPr>
                <w:rFonts w:ascii="Noto Sans CJK JP Medium"/>
                <w:b w:val="0"/>
                <w:sz w:val="20"/>
              </w:rPr>
            </w:pPr>
          </w:p>
          <w:p>
            <w:pPr>
              <w:pStyle w:val="7"/>
              <w:rPr>
                <w:rFonts w:ascii="Noto Sans CJK JP Medium"/>
                <w:b w:val="0"/>
                <w:sz w:val="20"/>
              </w:rPr>
            </w:pPr>
          </w:p>
          <w:p>
            <w:pPr>
              <w:pStyle w:val="7"/>
              <w:spacing w:before="3"/>
              <w:rPr>
                <w:rFonts w:ascii="Noto Sans CJK JP Medium"/>
                <w:b w:val="0"/>
                <w:sz w:val="15"/>
              </w:rPr>
            </w:pPr>
          </w:p>
          <w:p>
            <w:pPr>
              <w:pStyle w:val="7"/>
              <w:spacing w:before="1" w:line="252" w:lineRule="auto"/>
              <w:ind w:left="108" w:right="219"/>
              <w:rPr>
                <w:sz w:val="21"/>
              </w:rPr>
            </w:pPr>
            <w:r>
              <w:rPr>
                <w:sz w:val="21"/>
              </w:rPr>
              <w:t>住宿要求</w:t>
            </w:r>
          </w:p>
        </w:tc>
        <w:tc>
          <w:tcPr>
            <w:tcW w:w="8144" w:type="dxa"/>
            <w:gridSpan w:val="7"/>
          </w:tcPr>
          <w:p>
            <w:pPr>
              <w:pStyle w:val="7"/>
              <w:tabs>
                <w:tab w:val="left" w:pos="4179"/>
              </w:tabs>
              <w:spacing w:before="72"/>
              <w:ind w:left="106"/>
              <w:rPr>
                <w:rFonts w:ascii="Arial" w:hAnsi="Arial" w:eastAsia="Arial"/>
                <w:sz w:val="21"/>
              </w:rPr>
            </w:pPr>
            <w:r>
              <w:rPr>
                <w:sz w:val="21"/>
              </w:rPr>
              <w:t xml:space="preserve">是否住宿（南京香格里拉酒店）：是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rFonts w:ascii="Arial" w:hAnsi="Arial" w:eastAsia="Arial"/>
                <w:sz w:val="21"/>
              </w:rPr>
              <w:t></w:t>
            </w:r>
            <w:r>
              <w:rPr>
                <w:rFonts w:ascii="Arial" w:hAnsi="Arial" w:eastAsia="Arial"/>
                <w:sz w:val="21"/>
              </w:rPr>
              <w:tab/>
            </w:r>
            <w:r>
              <w:rPr>
                <w:sz w:val="21"/>
              </w:rPr>
              <w:t>否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rFonts w:ascii="Arial" w:hAnsi="Arial" w:eastAsia="Arial"/>
                <w:sz w:val="21"/>
              </w:rPr>
              <w:t></w:t>
            </w:r>
          </w:p>
        </w:tc>
      </w:tr>
      <w:tr>
        <w:trPr>
          <w:trHeight w:val="617" w:hRule="atLeast"/>
        </w:trPr>
        <w:tc>
          <w:tcPr>
            <w:tcW w:w="7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4" w:type="dxa"/>
            <w:gridSpan w:val="7"/>
          </w:tcPr>
          <w:p>
            <w:pPr>
              <w:pStyle w:val="7"/>
              <w:tabs>
                <w:tab w:val="left" w:pos="2477"/>
                <w:tab w:val="left" w:pos="3106"/>
                <w:tab w:val="left" w:pos="5897"/>
                <w:tab w:val="left" w:pos="6526"/>
              </w:tabs>
              <w:spacing w:before="74"/>
              <w:ind w:left="106"/>
              <w:rPr>
                <w:sz w:val="21"/>
              </w:rPr>
            </w:pPr>
            <w:r>
              <w:rPr>
                <w:sz w:val="21"/>
              </w:rPr>
              <w:t>入住时间：</w:t>
            </w:r>
            <w:r>
              <w:rPr>
                <w:rFonts w:ascii="Carlito" w:eastAsia="Carlito"/>
                <w:sz w:val="21"/>
                <w:u w:val="single"/>
              </w:rPr>
              <w:t>2020</w:t>
            </w:r>
            <w:r>
              <w:rPr>
                <w:rFonts w:ascii="Carlito" w:eastAsia="Carlito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3"/>
                <w:sz w:val="21"/>
                <w:u w:val="single"/>
              </w:rPr>
              <w:t xml:space="preserve"> </w:t>
            </w:r>
            <w:r>
              <w:rPr>
                <w:rFonts w:ascii="Carlito" w:eastAsia="Carlito"/>
                <w:sz w:val="21"/>
                <w:u w:val="single"/>
              </w:rPr>
              <w:t>11</w:t>
            </w:r>
            <w:r>
              <w:rPr>
                <w:rFonts w:ascii="Carlito" w:eastAsia="Carlito"/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日，离开时间：</w:t>
            </w:r>
            <w:r>
              <w:rPr>
                <w:rFonts w:ascii="Carlito" w:eastAsia="Carlito"/>
                <w:sz w:val="21"/>
                <w:u w:val="single"/>
              </w:rPr>
              <w:t>2020</w:t>
            </w:r>
            <w:r>
              <w:rPr>
                <w:rFonts w:ascii="Carlito" w:eastAsia="Carlito"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  </w:t>
            </w:r>
            <w:r>
              <w:rPr>
                <w:spacing w:val="14"/>
                <w:sz w:val="21"/>
                <w:u w:val="single"/>
              </w:rPr>
              <w:t xml:space="preserve"> </w:t>
            </w:r>
            <w:r>
              <w:rPr>
                <w:rFonts w:ascii="Carlito" w:eastAsia="Carlito"/>
                <w:sz w:val="21"/>
                <w:u w:val="single"/>
              </w:rPr>
              <w:t>11</w:t>
            </w:r>
            <w:r>
              <w:rPr>
                <w:rFonts w:ascii="Carlito" w:eastAsia="Carlito"/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日 ， 共</w:t>
            </w:r>
            <w:r>
              <w:rPr>
                <w:spacing w:val="18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晚</w:t>
            </w:r>
          </w:p>
        </w:tc>
      </w:tr>
      <w:tr>
        <w:trPr>
          <w:trHeight w:val="695" w:hRule="atLeast"/>
        </w:trPr>
        <w:tc>
          <w:tcPr>
            <w:tcW w:w="7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4" w:type="dxa"/>
            <w:gridSpan w:val="7"/>
          </w:tcPr>
          <w:p>
            <w:pPr>
              <w:pStyle w:val="7"/>
              <w:tabs>
                <w:tab w:val="left" w:pos="737"/>
                <w:tab w:val="left" w:pos="1450"/>
                <w:tab w:val="left" w:pos="2079"/>
              </w:tabs>
              <w:spacing w:before="112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单住</w:t>
            </w:r>
            <w:r>
              <w:rPr>
                <w:w w:val="105"/>
                <w:sz w:val="21"/>
              </w:rPr>
              <w:tab/>
            </w:r>
            <w:r>
              <w:rPr>
                <w:rFonts w:ascii="Arial" w:hAnsi="Arial" w:eastAsia="Arial"/>
                <w:w w:val="105"/>
                <w:sz w:val="21"/>
              </w:rPr>
              <w:t></w:t>
            </w:r>
            <w:r>
              <w:rPr>
                <w:rFonts w:ascii="Arial" w:hAnsi="Arial" w:eastAsia="Arial"/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合住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1"/>
              </w:rPr>
              <w:t>□</w:t>
            </w:r>
          </w:p>
        </w:tc>
      </w:tr>
      <w:tr>
        <w:trPr>
          <w:trHeight w:val="2183" w:hRule="atLeast"/>
        </w:trPr>
        <w:tc>
          <w:tcPr>
            <w:tcW w:w="7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4" w:type="dxa"/>
            <w:gridSpan w:val="7"/>
          </w:tcPr>
          <w:p>
            <w:pPr>
              <w:pStyle w:val="7"/>
              <w:spacing w:before="77"/>
              <w:ind w:left="106"/>
              <w:rPr>
                <w:sz w:val="21"/>
              </w:rPr>
            </w:pPr>
            <w:r>
              <w:rPr>
                <w:sz w:val="21"/>
              </w:rPr>
              <w:t>南京香格里拉大酒店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23" w:after="0" w:line="240" w:lineRule="auto"/>
              <w:ind w:left="526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豪华双床房：</w:t>
            </w:r>
            <w:r>
              <w:rPr>
                <w:rFonts w:ascii="Carlito" w:hAnsi="Carlito" w:eastAsia="Carlito"/>
                <w:sz w:val="21"/>
              </w:rPr>
              <w:t>700</w:t>
            </w:r>
            <w:r>
              <w:rPr>
                <w:rFonts w:ascii="Carlito" w:hAnsi="Carlito" w:eastAsia="Carlito"/>
                <w:spacing w:val="1"/>
                <w:sz w:val="21"/>
              </w:rPr>
              <w:t xml:space="preserve">  </w:t>
            </w:r>
            <w:r>
              <w:rPr>
                <w:sz w:val="21"/>
              </w:rPr>
              <w:t>（双早）□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26"/>
                <w:tab w:val="left" w:pos="527"/>
              </w:tabs>
              <w:spacing w:before="22" w:after="0" w:line="240" w:lineRule="auto"/>
              <w:ind w:left="526" w:right="0" w:hanging="421"/>
              <w:jc w:val="left"/>
              <w:rPr>
                <w:sz w:val="21"/>
              </w:rPr>
            </w:pPr>
            <w:r>
              <w:rPr>
                <w:sz w:val="21"/>
              </w:rPr>
              <w:t>豪华大床房：</w:t>
            </w:r>
            <w:r>
              <w:rPr>
                <w:rFonts w:ascii="Carlito" w:hAnsi="Carlito" w:eastAsia="Carlito"/>
                <w:sz w:val="21"/>
              </w:rPr>
              <w:t>650</w:t>
            </w:r>
            <w:r>
              <w:rPr>
                <w:rFonts w:ascii="Carlito" w:hAnsi="Carlito" w:eastAsia="Carlito"/>
                <w:spacing w:val="1"/>
                <w:sz w:val="21"/>
              </w:rPr>
              <w:t xml:space="preserve">  </w:t>
            </w:r>
            <w:r>
              <w:rPr>
                <w:sz w:val="21"/>
              </w:rPr>
              <w:t>（单早）□</w:t>
            </w:r>
          </w:p>
          <w:p>
            <w:pPr>
              <w:pStyle w:val="7"/>
              <w:spacing w:before="7"/>
              <w:rPr>
                <w:rFonts w:ascii="Noto Sans CJK JP Medium"/>
                <w:b w:val="0"/>
                <w:sz w:val="17"/>
              </w:rPr>
            </w:pPr>
          </w:p>
          <w:p>
            <w:pPr>
              <w:pStyle w:val="7"/>
              <w:spacing w:line="339" w:lineRule="exact"/>
              <w:ind w:left="106"/>
              <w:rPr>
                <w:rFonts w:hint="eastAsia" w:ascii="Noto Sans CJK JP Medium" w:eastAsia="Noto Sans CJK JP Medium"/>
                <w:b w:val="0"/>
                <w:sz w:val="18"/>
              </w:rPr>
            </w:pPr>
            <w:r>
              <w:rPr>
                <w:rFonts w:hint="eastAsia" w:ascii="Noto Sans CJK JP Medium" w:eastAsia="Noto Sans CJK JP Medium"/>
                <w:b w:val="0"/>
                <w:sz w:val="18"/>
              </w:rPr>
              <w:t>注：为保证房源，请务必于 10 月 20 日前提交住宿登记信息</w:t>
            </w:r>
          </w:p>
        </w:tc>
      </w:tr>
    </w:tbl>
    <w:p>
      <w:pPr>
        <w:pStyle w:val="2"/>
        <w:spacing w:before="13"/>
        <w:ind w:left="0"/>
        <w:rPr>
          <w:rFonts w:ascii="Noto Sans CJK JP Medium"/>
          <w:b w:val="0"/>
          <w:sz w:val="16"/>
        </w:rPr>
      </w:pPr>
    </w:p>
    <w:p>
      <w:pPr>
        <w:spacing w:before="3"/>
        <w:ind w:left="228" w:right="0" w:firstLine="0"/>
        <w:jc w:val="left"/>
        <w:rPr>
          <w:rFonts w:ascii="Times New Roman" w:eastAsia="Times New Roman"/>
          <w:sz w:val="24"/>
        </w:rPr>
      </w:pPr>
      <w:r>
        <w:rPr>
          <w:sz w:val="21"/>
        </w:rPr>
        <w:t>请发送参会回执至会议邮箱：</w:t>
      </w:r>
      <w:r>
        <w:fldChar w:fldCharType="begin"/>
      </w:r>
      <w:r>
        <w:instrText xml:space="preserve"> HYPERLINK "mailto:pptd2016@nim.ac.cn" \h </w:instrText>
      </w:r>
      <w:r>
        <w:fldChar w:fldCharType="separate"/>
      </w:r>
      <w:r>
        <w:rPr>
          <w:rFonts w:ascii="Times New Roman" w:eastAsia="Times New Roman"/>
          <w:sz w:val="24"/>
        </w:rPr>
        <w:t>pptd@nim.ac.cn</w:t>
      </w:r>
      <w:r>
        <w:rPr>
          <w:rFonts w:ascii="Times New Roman" w:eastAsia="Times New Roman"/>
          <w:sz w:val="24"/>
        </w:rPr>
        <w:fldChar w:fldCharType="end"/>
      </w:r>
    </w:p>
    <w:p>
      <w:bookmarkStart w:id="0" w:name="_GoBack"/>
      <w:bookmarkEnd w:id="0"/>
    </w:p>
    <w:sectPr>
      <w:footerReference r:id="rId3" w:type="default"/>
      <w:pgSz w:w="11910" w:h="16840"/>
      <w:pgMar w:top="1580" w:right="1340" w:bottom="920" w:left="1360" w:header="0" w:footer="7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Noto Sans Mono CJK JP Bold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Black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rlito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C3E"/>
    <w:multiLevelType w:val="multilevel"/>
    <w:tmpl w:val="5F700C3E"/>
    <w:lvl w:ilvl="0" w:tentative="0">
      <w:start w:val="0"/>
      <w:numFmt w:val="bullet"/>
      <w:lvlText w:val=""/>
      <w:lvlJc w:val="left"/>
      <w:pPr>
        <w:ind w:left="526" w:hanging="420"/>
      </w:pPr>
      <w:rPr>
        <w:rFonts w:hint="default" w:ascii="Wingdings" w:hAnsi="Wingdings" w:eastAsia="Wingdings" w:cs="Wingdings"/>
        <w:w w:val="99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81" w:hanging="42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43" w:hanging="42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05" w:hanging="42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67" w:hanging="42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29" w:hanging="42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091" w:hanging="42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853" w:hanging="42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615" w:hanging="42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059F"/>
    <w:rsid w:val="6F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CJK JP Black" w:hAnsi="Noto Sans CJK JP Black" w:eastAsia="Noto Sans CJK JP Black" w:cs="Noto Sans CJK JP Black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732"/>
    </w:pPr>
    <w:rPr>
      <w:rFonts w:ascii="Noto Sans CJK JP Black" w:hAnsi="Noto Sans CJK JP Black" w:eastAsia="Noto Sans CJK JP Black" w:cs="Noto Sans CJK JP Black"/>
      <w:sz w:val="24"/>
      <w:szCs w:val="24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Title"/>
    <w:basedOn w:val="1"/>
    <w:qFormat/>
    <w:uiPriority w:val="0"/>
    <w:pPr>
      <w:spacing w:line="552" w:lineRule="exact"/>
      <w:ind w:left="620" w:right="614"/>
      <w:jc w:val="center"/>
    </w:pPr>
    <w:rPr>
      <w:rFonts w:ascii="Noto Sans CJK JP Medium" w:hAnsi="Noto Sans CJK JP Medium" w:eastAsia="Noto Sans CJK JP Medium" w:cs="Noto Sans CJK JP Medium"/>
      <w:sz w:val="32"/>
      <w:szCs w:val="32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Noto Sans CJK JP Black" w:hAnsi="Noto Sans CJK JP Black" w:eastAsia="Noto Sans CJK JP Black" w:cs="Noto Sans CJK JP Blac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2020-09-27T11:58:00Z</dcterms:created>
  <dc:creator>wanghuiming</dc:creator>
  <cp:lastModifiedBy>wanghuiming</cp:lastModifiedBy>
  <dcterms:modified xsi:type="dcterms:W3CDTF">2020-09-27T11:59:46Z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