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bookmarkStart w:id="12" w:name="_GoBack"/>
      <w:bookmarkEnd w:id="12"/>
    </w:p>
    <w:p>
      <w:pPr>
        <w:adjustRightInd w:val="0"/>
        <w:snapToGrid w:val="0"/>
        <w:jc w:val="center"/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20年能力验证计划项目表</w:t>
      </w:r>
    </w:p>
    <w:p>
      <w:pPr>
        <w:adjustRightInd w:val="0"/>
        <w:snapToGrid w:val="0"/>
        <w:jc w:val="center"/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jc w:val="left"/>
        <w:rPr>
          <w:rFonts w:ascii="宋体" w:hAnsi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机构名称： 中国计量科学研究院新能源环境计量研究所          联系人：杜洪钧/周雪芬</w:t>
      </w:r>
    </w:p>
    <w:p>
      <w:pPr>
        <w:adjustRightInd w:val="0"/>
        <w:snapToGrid w:val="0"/>
        <w:jc w:val="left"/>
        <w:rPr>
          <w:rFonts w:ascii="宋体" w:hAnsi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地址：北京北三环东路18号18号楼413房间                   电话：010-64223237/010-64214583</w:t>
      </w:r>
    </w:p>
    <w:p>
      <w:pPr>
        <w:adjustRightInd w:val="0"/>
        <w:snapToGrid w:val="0"/>
        <w:jc w:val="left"/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邮编：100029                                               电子邮箱：nlyz@nim.ac.cn                                            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418"/>
        <w:gridCol w:w="2976"/>
        <w:gridCol w:w="2127"/>
        <w:gridCol w:w="1842"/>
        <w:gridCol w:w="2127"/>
        <w:gridCol w:w="2693"/>
        <w:gridCol w:w="1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6" w:hRule="atLeast"/>
          <w:jc w:val="center"/>
        </w:trPr>
        <w:tc>
          <w:tcPr>
            <w:tcW w:w="74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18" w:type="dxa"/>
          </w:tcPr>
          <w:p>
            <w:pPr>
              <w:widowControl/>
              <w:spacing w:before="156" w:beforeLines="50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计划编号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计划名称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测试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测量项目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对应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CNAS-AL06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的领域代码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测试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</w:t>
            </w:r>
            <w:r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校准方法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实施时间</w:t>
            </w:r>
          </w:p>
        </w:tc>
        <w:tc>
          <w:tcPr>
            <w:tcW w:w="1543" w:type="dxa"/>
          </w:tcPr>
          <w:p>
            <w:pPr>
              <w:widowControl/>
              <w:spacing w:line="480" w:lineRule="auto"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费用（元）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6" w:hRule="atLeast"/>
          <w:jc w:val="center"/>
        </w:trPr>
        <w:tc>
          <w:tcPr>
            <w:tcW w:w="74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</w:tcPr>
          <w:p>
            <w:pPr>
              <w:spacing w:before="24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NIM2020E01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模拟人体组织液介电常数、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电导率测试能力验证计划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模拟人体组织液介电常数、电导率测试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122101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GB/T28446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YD/T1644.1</w:t>
            </w:r>
          </w:p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IEC62209-1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5月-8月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报名截止时间：5月30日</w:t>
            </w:r>
          </w:p>
        </w:tc>
        <w:tc>
          <w:tcPr>
            <w:tcW w:w="1543" w:type="dxa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6" w:hRule="atLeast"/>
          <w:jc w:val="center"/>
        </w:trPr>
        <w:tc>
          <w:tcPr>
            <w:tcW w:w="74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</w:tcPr>
          <w:p>
            <w:pPr>
              <w:spacing w:before="24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NIM2020E02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谐波电流发射限值测定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能力验证计划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谐波电流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发射限值测定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120105,120307</w:t>
            </w:r>
          </w:p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120507,120711</w:t>
            </w:r>
          </w:p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120909,121306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GB17625.1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月-11月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报名截止时间：5月30日</w:t>
            </w:r>
          </w:p>
        </w:tc>
        <w:tc>
          <w:tcPr>
            <w:tcW w:w="1543" w:type="dxa"/>
          </w:tcPr>
          <w:p>
            <w:pPr>
              <w:spacing w:line="600" w:lineRule="auto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0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</w:tcPr>
          <w:p>
            <w:pPr>
              <w:spacing w:before="24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NIM2020E03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移动电话比吸收率（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SAR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测试能力验证计划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手机比吸收率（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SAR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122101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GB/T28446.1</w:t>
            </w:r>
          </w:p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YD/T1644.1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月-10月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报名截止时间：6月30日</w:t>
            </w:r>
          </w:p>
        </w:tc>
        <w:tc>
          <w:tcPr>
            <w:tcW w:w="1543" w:type="dxa"/>
          </w:tcPr>
          <w:p>
            <w:pPr>
              <w:spacing w:line="600" w:lineRule="auto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46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8" w:type="dxa"/>
          </w:tcPr>
          <w:p>
            <w:pPr>
              <w:spacing w:before="24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NIM2020E04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平板电视能效检测、白场仪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亮度色度检测能力验证计划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平板电视能效检测、亮度、色度检测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041202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GB24850</w:t>
            </w:r>
          </w:p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JJF1261.7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月-12月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报名截止时间：7月30日</w:t>
            </w:r>
          </w:p>
        </w:tc>
        <w:tc>
          <w:tcPr>
            <w:tcW w:w="1543" w:type="dxa"/>
          </w:tcPr>
          <w:p>
            <w:pPr>
              <w:spacing w:line="600" w:lineRule="auto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5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</w:tcPr>
          <w:p>
            <w:pPr>
              <w:spacing w:before="24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NIM2020E05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移动通信基站天线测量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能力验证计划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天线增益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041802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GB/T9410</w:t>
            </w:r>
          </w:p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YD/T2867</w:t>
            </w:r>
          </w:p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YD/T2868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月-12月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报名截止时间：7月30日</w:t>
            </w:r>
          </w:p>
        </w:tc>
        <w:tc>
          <w:tcPr>
            <w:tcW w:w="1543" w:type="dxa"/>
          </w:tcPr>
          <w:p>
            <w:pPr>
              <w:spacing w:line="600" w:lineRule="auto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93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8" w:type="dxa"/>
          </w:tcPr>
          <w:p>
            <w:pPr>
              <w:spacing w:before="24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NIM2020E06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无线终端射频性能检测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能力验证计划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功率、占用带宽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041805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3GPPTS 34.121-1</w:t>
            </w:r>
          </w:p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YD/T1548.1</w:t>
            </w:r>
          </w:p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YD/T2218.1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月-11月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报名截止时间：7月30日</w:t>
            </w:r>
          </w:p>
        </w:tc>
        <w:tc>
          <w:tcPr>
            <w:tcW w:w="1543" w:type="dxa"/>
          </w:tcPr>
          <w:p>
            <w:pPr>
              <w:spacing w:line="600" w:lineRule="auto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6" w:hRule="atLeast"/>
          <w:jc w:val="center"/>
        </w:trPr>
        <w:tc>
          <w:tcPr>
            <w:tcW w:w="7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8" w:type="dxa"/>
            <w:tcBorders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NIM2020E07</w:t>
            </w:r>
          </w:p>
        </w:tc>
        <w:tc>
          <w:tcPr>
            <w:tcW w:w="29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辐射杂散测试能力验证计划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辐射杂散</w:t>
            </w:r>
          </w:p>
        </w:tc>
        <w:tc>
          <w:tcPr>
            <w:tcW w:w="18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121302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YD/T1483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月-12月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报名截止时间：8月30日</w:t>
            </w:r>
          </w:p>
        </w:tc>
        <w:tc>
          <w:tcPr>
            <w:tcW w:w="1543" w:type="dxa"/>
            <w:tcBorders>
              <w:bottom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  <w:jc w:val="center"/>
        </w:trPr>
        <w:tc>
          <w:tcPr>
            <w:tcW w:w="7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840" w:lineRule="auto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NIM2020E08</w:t>
            </w:r>
          </w:p>
        </w:tc>
        <w:tc>
          <w:tcPr>
            <w:tcW w:w="29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辐射骚扰场强测试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30MHz-1GHz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能力验证计划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辐射骚扰场强测试（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30MHz-1GHz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120103,120305</w:t>
            </w:r>
          </w:p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120504,120706</w:t>
            </w:r>
          </w:p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120906,121303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GB/T9254</w:t>
            </w:r>
          </w:p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GB/T13837</w:t>
            </w:r>
          </w:p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GB4824</w:t>
            </w:r>
          </w:p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GB4343.1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等标准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月-6月</w:t>
            </w:r>
          </w:p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报名截止时间：11月30日</w:t>
            </w:r>
          </w:p>
        </w:tc>
        <w:tc>
          <w:tcPr>
            <w:tcW w:w="15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840" w:lineRule="auto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9" w:hRule="atLeast"/>
          <w:jc w:val="center"/>
        </w:trPr>
        <w:tc>
          <w:tcPr>
            <w:tcW w:w="7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NIM2020E09</w:t>
            </w:r>
          </w:p>
        </w:tc>
        <w:tc>
          <w:tcPr>
            <w:tcW w:w="29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电源端子传导骚扰电压测试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能力验证计划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传导骚扰电压测试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120101,120301</w:t>
            </w:r>
          </w:p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120501,120701</w:t>
            </w:r>
          </w:p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120901,121502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GB/T9254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月-6月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报名截止时间：12月30日</w:t>
            </w:r>
          </w:p>
        </w:tc>
        <w:tc>
          <w:tcPr>
            <w:tcW w:w="15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9" w:hRule="atLeast"/>
          <w:jc w:val="center"/>
        </w:trPr>
        <w:tc>
          <w:tcPr>
            <w:tcW w:w="7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NIM2020E10</w:t>
            </w:r>
          </w:p>
        </w:tc>
        <w:tc>
          <w:tcPr>
            <w:tcW w:w="29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射频场感应的传导骚扰抗扰度测试能力验证计划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射频场感应的传导骚扰抗扰度测试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120204,121004</w:t>
            </w:r>
          </w:p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121405,120605</w:t>
            </w:r>
          </w:p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120805,122305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GB/T17626.6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月-6月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报名截止时间：12月30日</w:t>
            </w:r>
          </w:p>
        </w:tc>
        <w:tc>
          <w:tcPr>
            <w:tcW w:w="15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9" w:hRule="atLeast"/>
          <w:jc w:val="center"/>
        </w:trPr>
        <w:tc>
          <w:tcPr>
            <w:tcW w:w="1547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以下项目联系人：张海云 电话：010-64274308 邮箱：zhanghy@nim.ac.cn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9" w:hRule="atLeast"/>
          <w:jc w:val="center"/>
        </w:trPr>
        <w:tc>
          <w:tcPr>
            <w:tcW w:w="7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96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NIM2020N01</w:t>
            </w:r>
          </w:p>
        </w:tc>
        <w:tc>
          <w:tcPr>
            <w:tcW w:w="29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房间空调器能效检测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能力验证计划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（T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1气候类型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制冷量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040706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/T 7725-2004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ISO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5151:2017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21455-2019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JJF 1261.2-2017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3月-12月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报名截止时间：6月30日</w:t>
            </w:r>
          </w:p>
        </w:tc>
        <w:tc>
          <w:tcPr>
            <w:tcW w:w="1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9" w:hRule="atLeast"/>
          <w:jc w:val="center"/>
        </w:trPr>
        <w:tc>
          <w:tcPr>
            <w:tcW w:w="7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240"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NIM2020N02</w:t>
            </w:r>
          </w:p>
        </w:tc>
        <w:tc>
          <w:tcPr>
            <w:tcW w:w="29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房间空调器能效检测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能力验证计划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（T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3气候类型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制冷量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040706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/T 7725-2004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ISO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5151:2017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3月-10月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报名截止时间：6月30日联系人：张海云 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电话：010-64274308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邮箱：zhanghy@nim.ac.cn</w:t>
            </w:r>
          </w:p>
        </w:tc>
        <w:tc>
          <w:tcPr>
            <w:tcW w:w="1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9" w:hRule="atLeast"/>
          <w:jc w:val="center"/>
        </w:trPr>
        <w:tc>
          <w:tcPr>
            <w:tcW w:w="1547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以下项目联系人：苏颖 电话：010-64524830邮箱：suy</w:t>
            </w: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ing@nim.ac.cn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9" w:hRule="atLeast"/>
          <w:jc w:val="center"/>
        </w:trPr>
        <w:tc>
          <w:tcPr>
            <w:tcW w:w="7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NIM-GXPT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-202001</w:t>
            </w:r>
          </w:p>
        </w:tc>
        <w:tc>
          <w:tcPr>
            <w:tcW w:w="29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总光通量校准能力验证计划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总光通量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670102、670103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JJG 247-2008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月-12月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报名截止时间：6月1日</w:t>
            </w:r>
          </w:p>
        </w:tc>
        <w:tc>
          <w:tcPr>
            <w:tcW w:w="15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9" w:hRule="atLeast"/>
          <w:jc w:val="center"/>
        </w:trPr>
        <w:tc>
          <w:tcPr>
            <w:tcW w:w="1547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以下项目联系人：王萌 电话: 010-64524822，邮箱：</w:t>
            </w:r>
            <w:r>
              <w:fldChar w:fldCharType="begin"/>
            </w:r>
            <w:r>
              <w:instrText xml:space="preserve"> HYPERLINK "mailto:wm@nim.ac.cn" </w:instrText>
            </w:r>
            <w:r>
              <w:fldChar w:fldCharType="separate"/>
            </w:r>
            <w:r>
              <w:rPr>
                <w:rStyle w:val="6"/>
                <w:rFonts w:hint="eastAsia" w:asciiTheme="minorEastAsia" w:hAnsiTheme="minorEastAsia"/>
                <w:sz w:val="21"/>
                <w:szCs w:val="21"/>
              </w:rPr>
              <w:t>wm@nim.ac.cn</w:t>
            </w:r>
            <w:r>
              <w:rPr>
                <w:rStyle w:val="6"/>
                <w:rFonts w:hint="eastAsia" w:asciiTheme="minorEastAsia" w:hAnsiTheme="minorEastAsia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9" w:hRule="atLeast"/>
          <w:jc w:val="center"/>
        </w:trPr>
        <w:tc>
          <w:tcPr>
            <w:tcW w:w="7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14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NIM-GXPT</w:t>
            </w:r>
          </w:p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-202002</w:t>
            </w:r>
          </w:p>
        </w:tc>
        <w:tc>
          <w:tcPr>
            <w:tcW w:w="29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单/双面光伏组件关键光电参数检测能力验证计划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标准测试条件（STC）下短路电流、开路电压、最大功率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cs="宋体" w:asciiTheme="minorEastAsia" w:hAnsiTheme="minorEastAsia"/>
                <w:sz w:val="21"/>
                <w:szCs w:val="21"/>
              </w:rPr>
              <w:t>042101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IEC60904-1、</w:t>
            </w:r>
          </w:p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 w:val="21"/>
                <w:szCs w:val="21"/>
              </w:rPr>
              <w:t>IEC TS 60904-1-2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9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月-12月</w:t>
            </w:r>
          </w:p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报名截止时间：7月30日</w:t>
            </w:r>
          </w:p>
        </w:tc>
        <w:tc>
          <w:tcPr>
            <w:tcW w:w="15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9" w:hRule="atLeast"/>
          <w:jc w:val="center"/>
        </w:trPr>
        <w:tc>
          <w:tcPr>
            <w:tcW w:w="1547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以下项目联系人：左爱斌 电话：010-64524605邮箱：</w:t>
            </w:r>
            <w:r>
              <w:fldChar w:fldCharType="begin"/>
            </w:r>
            <w:r>
              <w:instrText xml:space="preserve"> HYPERLINK "mailto:zuoab@nim.ac.cn" </w:instrText>
            </w:r>
            <w:r>
              <w:fldChar w:fldCharType="separate"/>
            </w:r>
            <w:r>
              <w:rPr>
                <w:rFonts w:hint="eastAsia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zuoab@nim.ac.cn</w:t>
            </w:r>
            <w:r>
              <w:rPr>
                <w:rFonts w:hint="eastAsia"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9" w:hRule="atLeast"/>
          <w:jc w:val="center"/>
        </w:trPr>
        <w:tc>
          <w:tcPr>
            <w:tcW w:w="7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14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NIM2020ZD01</w:t>
            </w:r>
          </w:p>
        </w:tc>
        <w:tc>
          <w:tcPr>
            <w:tcW w:w="29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加速度计校准能力验证计划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频率响应、</w:t>
            </w:r>
          </w:p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幅值线性度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6</w:t>
            </w:r>
            <w:r>
              <w:rPr>
                <w:rFonts w:cs="宋体" w:asciiTheme="minorEastAsia" w:hAnsiTheme="minorEastAsia"/>
                <w:sz w:val="21"/>
                <w:szCs w:val="21"/>
              </w:rPr>
              <w:t>21004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cs="宋体" w:asciiTheme="minorEastAsia" w:hAnsiTheme="minorEastAsia"/>
                <w:sz w:val="21"/>
                <w:szCs w:val="21"/>
              </w:rPr>
              <w:t xml:space="preserve">JJG </w:t>
            </w:r>
            <w:r>
              <w:rPr>
                <w:rFonts w:hint="eastAsia" w:cs="宋体" w:asciiTheme="minorEastAsia" w:hAnsiTheme="minorEastAsia"/>
                <w:sz w:val="21"/>
                <w:szCs w:val="21"/>
              </w:rPr>
              <w:t>2</w:t>
            </w:r>
            <w:r>
              <w:rPr>
                <w:rFonts w:cs="宋体" w:asciiTheme="minorEastAsia" w:hAnsiTheme="minorEastAsia"/>
                <w:sz w:val="21"/>
                <w:szCs w:val="21"/>
              </w:rPr>
              <w:t>33</w:t>
            </w:r>
            <w:r>
              <w:rPr>
                <w:rFonts w:hint="eastAsia" w:cs="宋体" w:asciiTheme="minorEastAsia" w:hAnsiTheme="minorEastAsia"/>
                <w:sz w:val="21"/>
                <w:szCs w:val="21"/>
              </w:rPr>
              <w:t>-</w:t>
            </w:r>
            <w:r>
              <w:rPr>
                <w:rFonts w:cs="宋体" w:asciiTheme="minorEastAsia" w:hAnsiTheme="minorEastAsia"/>
                <w:sz w:val="21"/>
                <w:szCs w:val="21"/>
              </w:rPr>
              <w:t>2008</w:t>
            </w:r>
          </w:p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cs="宋体" w:asciiTheme="minorEastAsia" w:hAnsiTheme="minorEastAsia"/>
                <w:sz w:val="21"/>
                <w:szCs w:val="21"/>
              </w:rPr>
              <w:t>JJG676-2000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6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月-</w:t>
            </w:r>
            <w:r>
              <w:rPr>
                <w:rFonts w:asciiTheme="minorEastAsia" w:hAnsiTheme="minorEastAsia"/>
                <w:sz w:val="21"/>
                <w:szCs w:val="21"/>
              </w:rPr>
              <w:t>12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月</w:t>
            </w:r>
          </w:p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报名截止时间：</w:t>
            </w:r>
            <w:r>
              <w:rPr>
                <w:rFonts w:asciiTheme="minorEastAsia" w:hAnsiTheme="minorEastAsia"/>
                <w:sz w:val="21"/>
                <w:szCs w:val="21"/>
              </w:rPr>
              <w:t>9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月3</w:t>
            </w:r>
            <w:r>
              <w:rPr>
                <w:rFonts w:asciiTheme="minorEastAsia" w:hAnsiTheme="minorEastAsia"/>
                <w:sz w:val="21"/>
                <w:szCs w:val="21"/>
              </w:rPr>
              <w:t>0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日</w:t>
            </w:r>
          </w:p>
        </w:tc>
        <w:tc>
          <w:tcPr>
            <w:tcW w:w="15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cs="宋体" w:asciiTheme="minorEastAsia" w:hAnsiTheme="minorEastAsia"/>
                <w:sz w:val="21"/>
                <w:szCs w:val="21"/>
              </w:rPr>
              <w:t>4</w:t>
            </w:r>
            <w:r>
              <w:rPr>
                <w:rFonts w:hint="eastAsia" w:cs="宋体" w:asciiTheme="minorEastAsia" w:hAnsiTheme="minorEastAsia"/>
                <w:sz w:val="21"/>
                <w:szCs w:val="21"/>
              </w:rPr>
              <w:t>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9" w:hRule="atLeast"/>
          <w:jc w:val="center"/>
        </w:trPr>
        <w:tc>
          <w:tcPr>
            <w:tcW w:w="1547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以下项目联系人：杨磊 电话：010-64525052 邮箱：yangl@nim.ac.cn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9" w:hRule="atLeast"/>
          <w:jc w:val="center"/>
        </w:trPr>
        <w:tc>
          <w:tcPr>
            <w:tcW w:w="7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NIM2020Y01</w:t>
            </w:r>
          </w:p>
        </w:tc>
        <w:tc>
          <w:tcPr>
            <w:tcW w:w="29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眼镜镜片顶焦度和透射比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检测能力验证计划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顶焦度、透射比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050501、050503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GB10810.1-2005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 10810.3-2006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/>
                <w:sz w:val="21"/>
                <w:szCs w:val="21"/>
              </w:rPr>
              <w:t>2020年6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月-2021年2月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报名截止时间：5月</w:t>
            </w:r>
            <w:r>
              <w:rPr>
                <w:rFonts w:hint="eastAsia" w:cs="宋体" w:asciiTheme="minorEastAsia" w:hAnsiTheme="minorEastAsia"/>
                <w:sz w:val="21"/>
                <w:szCs w:val="21"/>
              </w:rPr>
              <w:t>30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日</w:t>
            </w:r>
          </w:p>
        </w:tc>
        <w:tc>
          <w:tcPr>
            <w:tcW w:w="1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9" w:hRule="atLeast"/>
          <w:jc w:val="center"/>
        </w:trPr>
        <w:tc>
          <w:tcPr>
            <w:tcW w:w="1547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以下项目联系人：宋小卫 电话：010-64524785邮箱：</w:t>
            </w: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songxw@nim.ac.cn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9" w:hRule="atLeast"/>
          <w:jc w:val="center"/>
        </w:trPr>
        <w:tc>
          <w:tcPr>
            <w:tcW w:w="7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24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NIM2020YP01</w:t>
            </w:r>
          </w:p>
        </w:tc>
        <w:tc>
          <w:tcPr>
            <w:tcW w:w="29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流出杯黏度计校准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能力验证计划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流出杯黏度计校准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680603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JJG743-2018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月-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报名截止时间：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7月31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24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9" w:hRule="atLeast"/>
          <w:jc w:val="center"/>
        </w:trPr>
        <w:tc>
          <w:tcPr>
            <w:tcW w:w="7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24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NIM2020YP02</w:t>
            </w:r>
          </w:p>
        </w:tc>
        <w:tc>
          <w:tcPr>
            <w:tcW w:w="29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石油产品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运动黏度和动力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黏度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能力验证计划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运动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黏度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和动力黏度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20℃、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0℃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40℃、50℃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、6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0℃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、8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0℃、100℃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020802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021001</w:t>
            </w:r>
          </w:p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021301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021303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28"/>
            <w:bookmarkStart w:id="1" w:name="OLE_LINK29"/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GB/T10247-2008</w:t>
            </w:r>
          </w:p>
          <w:bookmarkEnd w:id="0"/>
          <w:bookmarkEnd w:id="1"/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GB/T265-1988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2"/>
            <w:bookmarkStart w:id="3" w:name="OLE_LINK22"/>
            <w:bookmarkStart w:id="4" w:name="OLE_LINK1"/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月-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报名截止时间：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6月30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bookmarkEnd w:id="2"/>
            <w:bookmarkEnd w:id="3"/>
            <w:bookmarkEnd w:id="4"/>
          </w:p>
        </w:tc>
        <w:tc>
          <w:tcPr>
            <w:tcW w:w="1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24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9" w:hRule="atLeast"/>
          <w:jc w:val="center"/>
        </w:trPr>
        <w:tc>
          <w:tcPr>
            <w:tcW w:w="7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24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NIM2020YP03</w:t>
            </w:r>
          </w:p>
        </w:tc>
        <w:tc>
          <w:tcPr>
            <w:tcW w:w="29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5" w:name="OLE_LINK25"/>
            <w:bookmarkStart w:id="6" w:name="OLE_LINK18"/>
            <w:bookmarkStart w:id="7" w:name="OLE_LINK17"/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石油产品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冷滤点检测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能力验证计划</w:t>
            </w:r>
            <w:bookmarkEnd w:id="5"/>
            <w:bookmarkEnd w:id="6"/>
            <w:bookmarkEnd w:id="7"/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冷滤点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8" w:name="OLE_LINK19"/>
            <w:bookmarkStart w:id="9" w:name="OLE_LINK20"/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020802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021001</w:t>
            </w:r>
          </w:p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021301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021303</w:t>
            </w:r>
            <w:bookmarkEnd w:id="8"/>
            <w:bookmarkEnd w:id="9"/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SH/T0248-2006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月-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报名截止时间：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6月30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9" w:hRule="atLeast"/>
          <w:jc w:val="center"/>
        </w:trPr>
        <w:tc>
          <w:tcPr>
            <w:tcW w:w="7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24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NIM2020YP04</w:t>
            </w:r>
          </w:p>
        </w:tc>
        <w:tc>
          <w:tcPr>
            <w:tcW w:w="29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石油产品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浊点检测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能力验证计划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24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浊点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020802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021001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021301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021303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GB/T6986-2014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月-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报名截止时间：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6月30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before="240"/>
              <w:jc w:val="center"/>
              <w:rPr>
                <w:rFonts w:ascii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9" w:hRule="atLeast"/>
          <w:jc w:val="center"/>
        </w:trPr>
        <w:tc>
          <w:tcPr>
            <w:tcW w:w="7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1"/>
                <w:szCs w:val="21"/>
              </w:rPr>
              <w:t>※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24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NIM2020YP05</w:t>
            </w:r>
          </w:p>
        </w:tc>
        <w:tc>
          <w:tcPr>
            <w:tcW w:w="29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石油产品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倾点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检测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能力验证计划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24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倾点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020802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021001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021301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021303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10" w:name="OLE_LINK3"/>
            <w:bookmarkStart w:id="11" w:name="OLE_LINK4"/>
            <w:r>
              <w:rPr>
                <w:rFonts w:ascii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GB/T3535-2006</w:t>
            </w:r>
            <w:bookmarkEnd w:id="10"/>
            <w:bookmarkEnd w:id="11"/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月-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报名截止时间：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6月30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before="240"/>
              <w:jc w:val="center"/>
              <w:rPr>
                <w:rFonts w:ascii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9" w:hRule="atLeast"/>
          <w:jc w:val="center"/>
        </w:trPr>
        <w:tc>
          <w:tcPr>
            <w:tcW w:w="7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1"/>
                <w:szCs w:val="21"/>
              </w:rPr>
              <w:t>※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24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NIM2020YP06</w:t>
            </w:r>
          </w:p>
        </w:tc>
        <w:tc>
          <w:tcPr>
            <w:tcW w:w="29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石油产品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开口闪点和闭口闪点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检测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能力验证计划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240"/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开口闪点、闭口闪点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020802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021001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021301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021303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GB/T261-2008 GB/T3536-2008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月-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报名截止时间：</w:t>
            </w:r>
            <w:r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6月30</w:t>
            </w: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pacing w:before="240"/>
              <w:jc w:val="center"/>
              <w:rPr>
                <w:rFonts w:ascii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Theme="minorEastAsia" w:hAnsi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9" w:hRule="atLeast"/>
          <w:jc w:val="center"/>
        </w:trPr>
        <w:tc>
          <w:tcPr>
            <w:tcW w:w="1547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jc w:val="center"/>
              <w:rPr>
                <w:rFonts w:cs="Times New Roman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以下项目联系人：舒慧，电话:010-64524970，邮箱：</w:t>
            </w:r>
            <w:r>
              <w:fldChar w:fldCharType="begin"/>
            </w:r>
            <w:r>
              <w:instrText xml:space="preserve"> HYPERLINK "mailto:shuhui@nim.ac.cn" </w:instrText>
            </w:r>
            <w:r>
              <w:fldChar w:fldCharType="separate"/>
            </w:r>
            <w:r>
              <w:rPr>
                <w:rStyle w:val="6"/>
                <w:rFonts w:hint="eastAsia" w:asciiTheme="minorEastAsia" w:hAnsiTheme="minorEastAsia"/>
                <w:sz w:val="21"/>
                <w:szCs w:val="21"/>
              </w:rPr>
              <w:t>shuhui@nim.ac.cn</w:t>
            </w:r>
            <w:r>
              <w:rPr>
                <w:rStyle w:val="6"/>
                <w:rFonts w:hint="eastAsia" w:asciiTheme="minorEastAsia" w:hAnsiTheme="minorEastAsia"/>
                <w:sz w:val="21"/>
                <w:szCs w:val="21"/>
              </w:rPr>
              <w:fldChar w:fldCharType="end"/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9" w:hRule="atLeast"/>
          <w:jc w:val="center"/>
        </w:trPr>
        <w:tc>
          <w:tcPr>
            <w:tcW w:w="7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NIM2020SA01</w:t>
            </w:r>
          </w:p>
        </w:tc>
        <w:tc>
          <w:tcPr>
            <w:tcW w:w="29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固态物质比表面积的测定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能力验证计划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比表面积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030504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GB/T 19587-2017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月-10月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报名截止日期:6月30日</w:t>
            </w:r>
          </w:p>
        </w:tc>
        <w:tc>
          <w:tcPr>
            <w:tcW w:w="15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9" w:hRule="atLeast"/>
          <w:jc w:val="center"/>
        </w:trPr>
        <w:tc>
          <w:tcPr>
            <w:tcW w:w="7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24</w:t>
            </w:r>
            <w:r>
              <w:rPr>
                <w:rFonts w:hint="eastAsia" w:ascii="楷体" w:hAnsi="楷体" w:eastAsia="楷体" w:cs="宋体"/>
                <w:b/>
                <w:bCs/>
                <w:kern w:val="0"/>
                <w:sz w:val="21"/>
                <w:szCs w:val="21"/>
              </w:rPr>
              <w:t>※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NIM2020</w:t>
            </w:r>
            <w:r>
              <w:rPr>
                <w:rFonts w:asciiTheme="minorEastAsia" w:hAnsiTheme="minorEastAsia"/>
                <w:sz w:val="21"/>
                <w:szCs w:val="21"/>
              </w:rPr>
              <w:t>FE01</w:t>
            </w:r>
          </w:p>
        </w:tc>
        <w:tc>
          <w:tcPr>
            <w:tcW w:w="29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汽油</w:t>
            </w:r>
            <w:r>
              <w:rPr>
                <w:rFonts w:asciiTheme="minorEastAsia" w:hAnsiTheme="minorEastAsia"/>
                <w:sz w:val="21"/>
                <w:szCs w:val="21"/>
              </w:rPr>
              <w:t>中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硫</w:t>
            </w:r>
            <w:r>
              <w:rPr>
                <w:rFonts w:asciiTheme="minorEastAsia" w:hAnsiTheme="minorEastAsia"/>
                <w:sz w:val="21"/>
                <w:szCs w:val="21"/>
              </w:rPr>
              <w:t>和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氯检测</w:t>
            </w:r>
          </w:p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能力验证计划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硫含量、</w:t>
            </w:r>
            <w:r>
              <w:rPr>
                <w:rFonts w:asciiTheme="minorEastAsia" w:hAnsiTheme="minorEastAsia"/>
                <w:sz w:val="21"/>
                <w:szCs w:val="21"/>
              </w:rPr>
              <w:t>氯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含量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020903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GB/T11140-2008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SH/T0689</w:t>
            </w:r>
            <w:r>
              <w:rPr>
                <w:rFonts w:asciiTheme="minorEastAsia" w:hAnsiTheme="minorEastAsia"/>
                <w:sz w:val="21"/>
                <w:szCs w:val="21"/>
              </w:rPr>
              <w:t>-2000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GB/T33465-2016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N</w:t>
            </w:r>
            <w:r>
              <w:rPr>
                <w:rFonts w:asciiTheme="minorEastAsia" w:hAnsiTheme="minorEastAsia"/>
                <w:sz w:val="21"/>
                <w:szCs w:val="21"/>
              </w:rPr>
              <w:t>B/SH/T0977-2019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等标准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cs="宋体" w:asciiTheme="minorEastAsia" w:hAnsiTheme="minorEastAsia"/>
                <w:sz w:val="21"/>
                <w:szCs w:val="21"/>
              </w:rPr>
              <w:t>10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月-</w:t>
            </w:r>
            <w:r>
              <w:rPr>
                <w:rFonts w:asciiTheme="minorEastAsia" w:hAnsiTheme="minorEastAsia"/>
                <w:sz w:val="21"/>
                <w:szCs w:val="21"/>
              </w:rPr>
              <w:t>12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月</w:t>
            </w:r>
          </w:p>
          <w:p>
            <w:pPr>
              <w:jc w:val="center"/>
              <w:rPr>
                <w:rFonts w:cs="宋体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报名截止日期：</w:t>
            </w:r>
            <w:r>
              <w:rPr>
                <w:rFonts w:asciiTheme="minorEastAsia" w:hAnsiTheme="minorEastAsia"/>
                <w:sz w:val="21"/>
                <w:szCs w:val="21"/>
              </w:rPr>
              <w:t>9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月30日</w:t>
            </w:r>
          </w:p>
        </w:tc>
        <w:tc>
          <w:tcPr>
            <w:tcW w:w="15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9" w:hRule="atLeast"/>
          <w:jc w:val="center"/>
        </w:trPr>
        <w:tc>
          <w:tcPr>
            <w:tcW w:w="15473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以下项目联系人：胡树国，电话: 010-64525337，邮箱：</w:t>
            </w:r>
            <w:r>
              <w:fldChar w:fldCharType="begin"/>
            </w:r>
            <w:r>
              <w:instrText xml:space="preserve"> HYPERLINK "mailto:shuhui@nim.ac.cn" </w:instrText>
            </w:r>
            <w:r>
              <w:fldChar w:fldCharType="separate"/>
            </w:r>
            <w:r>
              <w:rPr>
                <w:rStyle w:val="6"/>
                <w:rFonts w:hint="eastAsia" w:asciiTheme="minorEastAsia" w:hAnsiTheme="minorEastAsia"/>
                <w:sz w:val="21"/>
                <w:szCs w:val="21"/>
              </w:rPr>
              <w:t>hushg@nim.ac.cn</w:t>
            </w:r>
            <w:r>
              <w:rPr>
                <w:rStyle w:val="6"/>
                <w:rFonts w:hint="eastAsia" w:asciiTheme="minorEastAsia" w:hAnsiTheme="minorEastAsia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9" w:hRule="atLeast"/>
          <w:jc w:val="center"/>
        </w:trPr>
        <w:tc>
          <w:tcPr>
            <w:tcW w:w="7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NIM2020GA01</w:t>
            </w:r>
          </w:p>
        </w:tc>
        <w:tc>
          <w:tcPr>
            <w:tcW w:w="29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汽车排气标准物质制备能力验证计划（待认可）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丙烷、一氧化碳、二氧化碳、一氧化氮量值的准确性和稳定性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023914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GB/T 10628-2008</w:t>
            </w:r>
          </w:p>
        </w:tc>
        <w:tc>
          <w:tcPr>
            <w:tcW w:w="26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月-12月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报名截止日期:6月30日</w:t>
            </w:r>
          </w:p>
        </w:tc>
        <w:tc>
          <w:tcPr>
            <w:tcW w:w="154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49" w:hRule="atLeast"/>
          <w:jc w:val="center"/>
        </w:trPr>
        <w:tc>
          <w:tcPr>
            <w:tcW w:w="74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楷体" w:hAnsi="楷体" w:eastAsia="楷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※</w:t>
            </w:r>
          </w:p>
        </w:tc>
        <w:tc>
          <w:tcPr>
            <w:tcW w:w="1418" w:type="dxa"/>
            <w:tcBorders>
              <w:top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NIM2020GA02</w:t>
            </w:r>
          </w:p>
        </w:tc>
        <w:tc>
          <w:tcPr>
            <w:tcW w:w="297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一氧化氮标准物质制备能力验证计划（待认可）</w:t>
            </w:r>
          </w:p>
        </w:tc>
        <w:tc>
          <w:tcPr>
            <w:tcW w:w="212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一氧化氮量值的准确性和稳定性</w:t>
            </w:r>
          </w:p>
        </w:tc>
        <w:tc>
          <w:tcPr>
            <w:tcW w:w="1842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023803</w:t>
            </w:r>
          </w:p>
        </w:tc>
        <w:tc>
          <w:tcPr>
            <w:tcW w:w="212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GB/T 10628-2008</w:t>
            </w:r>
          </w:p>
        </w:tc>
        <w:tc>
          <w:tcPr>
            <w:tcW w:w="26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月-12月</w:t>
            </w:r>
          </w:p>
          <w:p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报名截止日期:6月30日</w:t>
            </w:r>
          </w:p>
        </w:tc>
        <w:tc>
          <w:tcPr>
            <w:tcW w:w="1543" w:type="dxa"/>
            <w:tcBorders>
              <w:top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3000</w:t>
            </w:r>
          </w:p>
        </w:tc>
      </w:tr>
    </w:tbl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宋体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注：标注※的项目未经过CNAS PTP认可，其他项目已通过认可。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7C"/>
    <w:rsid w:val="00002B32"/>
    <w:rsid w:val="000036E7"/>
    <w:rsid w:val="00007474"/>
    <w:rsid w:val="00012F51"/>
    <w:rsid w:val="000156A1"/>
    <w:rsid w:val="000175FE"/>
    <w:rsid w:val="000442CD"/>
    <w:rsid w:val="0006079A"/>
    <w:rsid w:val="00061737"/>
    <w:rsid w:val="0006471A"/>
    <w:rsid w:val="000937DD"/>
    <w:rsid w:val="000A3395"/>
    <w:rsid w:val="000E025D"/>
    <w:rsid w:val="000E7013"/>
    <w:rsid w:val="000F5D52"/>
    <w:rsid w:val="00104D73"/>
    <w:rsid w:val="00111CAD"/>
    <w:rsid w:val="00130FE3"/>
    <w:rsid w:val="00145BD6"/>
    <w:rsid w:val="00150682"/>
    <w:rsid w:val="00150D74"/>
    <w:rsid w:val="00175ED9"/>
    <w:rsid w:val="001912DB"/>
    <w:rsid w:val="001A20D3"/>
    <w:rsid w:val="001A33DC"/>
    <w:rsid w:val="00202861"/>
    <w:rsid w:val="00205DB7"/>
    <w:rsid w:val="002203D3"/>
    <w:rsid w:val="0022112A"/>
    <w:rsid w:val="002527C8"/>
    <w:rsid w:val="00302ACF"/>
    <w:rsid w:val="00305A31"/>
    <w:rsid w:val="00322B0E"/>
    <w:rsid w:val="00325D01"/>
    <w:rsid w:val="00340284"/>
    <w:rsid w:val="0037378F"/>
    <w:rsid w:val="00390B38"/>
    <w:rsid w:val="003A073D"/>
    <w:rsid w:val="003A6D5F"/>
    <w:rsid w:val="003C66B2"/>
    <w:rsid w:val="003C6B37"/>
    <w:rsid w:val="003D1D00"/>
    <w:rsid w:val="003E401F"/>
    <w:rsid w:val="003E61C9"/>
    <w:rsid w:val="003F145A"/>
    <w:rsid w:val="00400F79"/>
    <w:rsid w:val="00403D0E"/>
    <w:rsid w:val="00426ED4"/>
    <w:rsid w:val="004424B4"/>
    <w:rsid w:val="00453197"/>
    <w:rsid w:val="0046582A"/>
    <w:rsid w:val="004711BC"/>
    <w:rsid w:val="004B0EFB"/>
    <w:rsid w:val="004D0764"/>
    <w:rsid w:val="004D445B"/>
    <w:rsid w:val="004D4AEF"/>
    <w:rsid w:val="004F1D2F"/>
    <w:rsid w:val="00514133"/>
    <w:rsid w:val="005167F5"/>
    <w:rsid w:val="0053191D"/>
    <w:rsid w:val="005559EB"/>
    <w:rsid w:val="005624F0"/>
    <w:rsid w:val="005831EB"/>
    <w:rsid w:val="005A577D"/>
    <w:rsid w:val="005B3EB5"/>
    <w:rsid w:val="005B46E6"/>
    <w:rsid w:val="005F3983"/>
    <w:rsid w:val="00613221"/>
    <w:rsid w:val="00677061"/>
    <w:rsid w:val="00680E3D"/>
    <w:rsid w:val="006811C7"/>
    <w:rsid w:val="00693BF7"/>
    <w:rsid w:val="00695C2B"/>
    <w:rsid w:val="006A148B"/>
    <w:rsid w:val="006B6EF4"/>
    <w:rsid w:val="006C1A9F"/>
    <w:rsid w:val="006C4BA7"/>
    <w:rsid w:val="006E19F6"/>
    <w:rsid w:val="006F5306"/>
    <w:rsid w:val="00714B56"/>
    <w:rsid w:val="00717B4A"/>
    <w:rsid w:val="00717C09"/>
    <w:rsid w:val="007371EC"/>
    <w:rsid w:val="0074065B"/>
    <w:rsid w:val="007657B5"/>
    <w:rsid w:val="00775A22"/>
    <w:rsid w:val="00784CEB"/>
    <w:rsid w:val="007A21D3"/>
    <w:rsid w:val="007F1045"/>
    <w:rsid w:val="007F5725"/>
    <w:rsid w:val="008217D1"/>
    <w:rsid w:val="0083331B"/>
    <w:rsid w:val="00844218"/>
    <w:rsid w:val="0086234E"/>
    <w:rsid w:val="00872A4B"/>
    <w:rsid w:val="00887F0D"/>
    <w:rsid w:val="009666D7"/>
    <w:rsid w:val="009773A5"/>
    <w:rsid w:val="00985086"/>
    <w:rsid w:val="009B69D1"/>
    <w:rsid w:val="009C4C21"/>
    <w:rsid w:val="009D2D2B"/>
    <w:rsid w:val="00A04221"/>
    <w:rsid w:val="00A33BCF"/>
    <w:rsid w:val="00A36276"/>
    <w:rsid w:val="00A76EAD"/>
    <w:rsid w:val="00A81BB6"/>
    <w:rsid w:val="00A94C65"/>
    <w:rsid w:val="00A95894"/>
    <w:rsid w:val="00AA4DED"/>
    <w:rsid w:val="00AB5062"/>
    <w:rsid w:val="00AB5129"/>
    <w:rsid w:val="00AF53EB"/>
    <w:rsid w:val="00B02477"/>
    <w:rsid w:val="00B0534B"/>
    <w:rsid w:val="00B479C5"/>
    <w:rsid w:val="00B54013"/>
    <w:rsid w:val="00B5539B"/>
    <w:rsid w:val="00B66044"/>
    <w:rsid w:val="00B864BE"/>
    <w:rsid w:val="00BA3B80"/>
    <w:rsid w:val="00BB727D"/>
    <w:rsid w:val="00BD4DE3"/>
    <w:rsid w:val="00BD687E"/>
    <w:rsid w:val="00C0223E"/>
    <w:rsid w:val="00C04BF5"/>
    <w:rsid w:val="00C05381"/>
    <w:rsid w:val="00C05756"/>
    <w:rsid w:val="00C17E70"/>
    <w:rsid w:val="00C20D5D"/>
    <w:rsid w:val="00C33B7C"/>
    <w:rsid w:val="00C3455D"/>
    <w:rsid w:val="00C42485"/>
    <w:rsid w:val="00C86CC9"/>
    <w:rsid w:val="00C875FB"/>
    <w:rsid w:val="00CC17B6"/>
    <w:rsid w:val="00CD2179"/>
    <w:rsid w:val="00CE2191"/>
    <w:rsid w:val="00CE368F"/>
    <w:rsid w:val="00CE50DE"/>
    <w:rsid w:val="00D02FFD"/>
    <w:rsid w:val="00D03F36"/>
    <w:rsid w:val="00D3129A"/>
    <w:rsid w:val="00D711E9"/>
    <w:rsid w:val="00D75283"/>
    <w:rsid w:val="00D813CF"/>
    <w:rsid w:val="00D83153"/>
    <w:rsid w:val="00DA049D"/>
    <w:rsid w:val="00DB06BB"/>
    <w:rsid w:val="00DD302A"/>
    <w:rsid w:val="00DF6D74"/>
    <w:rsid w:val="00E17B94"/>
    <w:rsid w:val="00E20E81"/>
    <w:rsid w:val="00E52A25"/>
    <w:rsid w:val="00E84529"/>
    <w:rsid w:val="00EB1221"/>
    <w:rsid w:val="00EC69EB"/>
    <w:rsid w:val="00ED0A95"/>
    <w:rsid w:val="00EF0DD4"/>
    <w:rsid w:val="00EF7D94"/>
    <w:rsid w:val="00F00E95"/>
    <w:rsid w:val="00F17D5F"/>
    <w:rsid w:val="00F43B06"/>
    <w:rsid w:val="00F44F0A"/>
    <w:rsid w:val="00FA68D3"/>
    <w:rsid w:val="00FB01E9"/>
    <w:rsid w:val="00FD61CA"/>
    <w:rsid w:val="00FD716D"/>
    <w:rsid w:val="00FE02C9"/>
    <w:rsid w:val="00FE5A3F"/>
    <w:rsid w:val="00FF3B59"/>
    <w:rsid w:val="00FF4053"/>
    <w:rsid w:val="37F52741"/>
    <w:rsid w:val="6EF37D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页眉 字符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cs="宋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581</Words>
  <Characters>3316</Characters>
  <Lines>27</Lines>
  <Paragraphs>7</Paragraphs>
  <ScaleCrop>false</ScaleCrop>
  <LinksUpToDate>false</LinksUpToDate>
  <CharactersWithSpaces>3890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2020-05-11T16:13:00Z</dcterms:created>
  <dc:creator>liuli</dc:creator>
  <cp:lastModifiedBy>wanghuiming</cp:lastModifiedBy>
  <cp:lastPrinted>2020-01-16T18:46:00Z</cp:lastPrinted>
  <dcterms:modified xsi:type="dcterms:W3CDTF">2020-05-11T16:25:20Z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